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637E8" w14:textId="3AAD88D4" w:rsidR="00C81B1B" w:rsidRDefault="00C3161D" w:rsidP="00C3161D">
      <w:pPr>
        <w:tabs>
          <w:tab w:val="left" w:pos="3060"/>
        </w:tabs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C1027A">
        <w:rPr>
          <w:noProof/>
        </w:rPr>
        <w:drawing>
          <wp:inline distT="0" distB="0" distL="0" distR="0" wp14:anchorId="2E66F21A" wp14:editId="3E62950E">
            <wp:extent cx="3822700" cy="3276600"/>
            <wp:effectExtent l="0" t="0" r="635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270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54EFF1" w14:textId="4BA481CE" w:rsidR="00C81B1B" w:rsidRPr="00EC45D2" w:rsidRDefault="00C81B1B" w:rsidP="00C81B1B">
      <w:pPr>
        <w:tabs>
          <w:tab w:val="left" w:pos="1547"/>
        </w:tabs>
        <w:autoSpaceDE w:val="0"/>
        <w:autoSpaceDN w:val="0"/>
        <w:adjustRightInd w:val="0"/>
        <w:jc w:val="center"/>
        <w:rPr>
          <w:rFonts w:ascii="Comic Sans MS" w:hAnsi="Comic Sans MS" w:cs="Comic Sans MS"/>
          <w:color w:val="000000"/>
          <w:sz w:val="52"/>
          <w:szCs w:val="52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056D4C" wp14:editId="6C3EF850">
                <wp:simplePos x="0" y="0"/>
                <wp:positionH relativeFrom="column">
                  <wp:posOffset>1371600</wp:posOffset>
                </wp:positionH>
                <wp:positionV relativeFrom="paragraph">
                  <wp:posOffset>318770</wp:posOffset>
                </wp:positionV>
                <wp:extent cx="2908300" cy="2872740"/>
                <wp:effectExtent l="0" t="4445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2872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58A477" w14:textId="4B8703FD" w:rsidR="00C81B1B" w:rsidRPr="00991F39" w:rsidRDefault="00C81B1B" w:rsidP="00C81B1B">
                            <w:pPr>
                              <w:tabs>
                                <w:tab w:val="left" w:pos="1547"/>
                              </w:tabs>
                              <w:autoSpaceDE w:val="0"/>
                              <w:autoSpaceDN w:val="0"/>
                              <w:adjustRightInd w:val="0"/>
                              <w:jc w:val="center"/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056D4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08pt;margin-top:25.1pt;width:229pt;height:226.2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sUo8QEAAMkDAAAOAAAAZHJzL2Uyb0RvYy54bWysU8tu2zAQvBfoPxC815JVt3YEy0HqwEWB&#10;NC2Q5gMoinqgFJdY0pbcr++Ssh0jvRXRgeByydmd2dH6duw1Oyh0HZiCz2cpZ8pIqDrTFPz51+7D&#10;ijPnhamEBqMKflSO327ev1sPNlcZtKArhYxAjMsHW/DWe5sniZOt6oWbgVWGkjVgLzyF2CQVioHQ&#10;e51kafo5GQAriyCVc3R6PyX5JuLXtZL+R1075ZkuOPXm44pxLcOabNYib1DYtpOnNsR/dNGLzlDR&#10;C9S98ILtsfsHqu8kgoPazyT0CdR1J1XkQGzm6Ss2T62wKnIhcZy9yOTeDlY+Hp7sT2R+/AIjDTCS&#10;cPYB5G/HDGxbYRp1hwhDq0RFhedBsmSwLj89DVK73AWQcvgOFQ1Z7D1EoLHGPqhCPBmh0wCOF9HV&#10;6Jmkw+wmXX1MKSUpl62W2XIRx5KI/PzcovNfFfQsbAqONNUILw4Pzod2RH6+Eqo50F2167SOATbl&#10;ViM7CHLALn6Rwatr2oTLBsKzCTGcRJ6B2kTSj+VIycC3hOpIjBEmR9EfQJsW8A9nA7mp4Ibszpn+&#10;Zkizm/mCODEfg8WnZUYBXmfK64wwkoAK7jmbtls/GXZvsWtaqnOe0h3pvOuiAi89nbomv0RhTt4O&#10;hryO462XP3DzFwAA//8DAFBLAwQUAAYACAAAACEA8iyp2N4AAAAKAQAADwAAAGRycy9kb3ducmV2&#10;LnhtbEyPwU7DMBBE70j8g7VI3KjTACmEOBUCIYGQKrXwAY69TSLidbDdJvw9Cxc47uxo5k21nt0g&#10;jhhi70nBcpGBQDLe9tQqeH97urgBEZMmqwdPqOALI6zr05NKl9ZPtMXjLrWCQyiWWkGX0lhKGU2H&#10;TseFH5H4t/fB6cRnaKUNeuJwN8g8ywrpdE/c0OkRHzo0H7uDU/DYh+bT+MvnYvV6azbbuJ9eNlKp&#10;87P5/g5Ewjn9meEHn9GhZqbGH8hGMSjIlwVvSQqusxwEG4rVFQvNr1CArCv5f0L9DQAA//8DAFBL&#10;AQItABQABgAIAAAAIQC2gziS/gAAAOEBAAATAAAAAAAAAAAAAAAAAAAAAABbQ29udGVudF9UeXBl&#10;c10ueG1sUEsBAi0AFAAGAAgAAAAhADj9If/WAAAAlAEAAAsAAAAAAAAAAAAAAAAALwEAAF9yZWxz&#10;Ly5yZWxzUEsBAi0AFAAGAAgAAAAhAJRixSjxAQAAyQMAAA4AAAAAAAAAAAAAAAAALgIAAGRycy9l&#10;Mm9Eb2MueG1sUEsBAi0AFAAGAAgAAAAhAPIsqdjeAAAACgEAAA8AAAAAAAAAAAAAAAAASwQAAGRy&#10;cy9kb3ducmV2LnhtbFBLBQYAAAAABAAEAPMAAABWBQAAAAA=&#10;" stroked="f">
                <v:textbox style="mso-fit-shape-to-text:t">
                  <w:txbxContent>
                    <w:p w14:paraId="3D58A477" w14:textId="4B8703FD" w:rsidR="00C81B1B" w:rsidRPr="00991F39" w:rsidRDefault="00C81B1B" w:rsidP="00C81B1B">
                      <w:pPr>
                        <w:tabs>
                          <w:tab w:val="left" w:pos="1547"/>
                        </w:tabs>
                        <w:autoSpaceDE w:val="0"/>
                        <w:autoSpaceDN w:val="0"/>
                        <w:adjustRightInd w:val="0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685D69B" w14:textId="77777777" w:rsidR="00C81B1B" w:rsidRPr="00EC45D2" w:rsidRDefault="00C81B1B" w:rsidP="00C81B1B">
      <w:pPr>
        <w:tabs>
          <w:tab w:val="left" w:pos="1547"/>
        </w:tabs>
        <w:autoSpaceDE w:val="0"/>
        <w:autoSpaceDN w:val="0"/>
        <w:adjustRightInd w:val="0"/>
        <w:jc w:val="center"/>
        <w:rPr>
          <w:rFonts w:ascii="Comic Sans MS" w:hAnsi="Comic Sans MS" w:cs="Comic Sans MS"/>
          <w:color w:val="000000"/>
          <w:sz w:val="52"/>
          <w:szCs w:val="52"/>
        </w:rPr>
      </w:pPr>
    </w:p>
    <w:p w14:paraId="16EB609B" w14:textId="77777777" w:rsidR="00C81B1B" w:rsidRPr="00EC45D2" w:rsidRDefault="00C81B1B" w:rsidP="00C81B1B">
      <w:pPr>
        <w:tabs>
          <w:tab w:val="left" w:pos="1547"/>
        </w:tabs>
        <w:autoSpaceDE w:val="0"/>
        <w:autoSpaceDN w:val="0"/>
        <w:adjustRightInd w:val="0"/>
        <w:jc w:val="center"/>
        <w:rPr>
          <w:rFonts w:ascii="Comic Sans MS" w:hAnsi="Comic Sans MS" w:cs="Comic Sans MS"/>
          <w:color w:val="000000"/>
          <w:sz w:val="52"/>
          <w:szCs w:val="52"/>
        </w:rPr>
      </w:pPr>
    </w:p>
    <w:p w14:paraId="5EE5E77C" w14:textId="77777777" w:rsidR="00C81B1B" w:rsidRPr="00EC45D2" w:rsidRDefault="00C81B1B" w:rsidP="00C81B1B">
      <w:pPr>
        <w:tabs>
          <w:tab w:val="left" w:pos="1547"/>
        </w:tabs>
        <w:autoSpaceDE w:val="0"/>
        <w:autoSpaceDN w:val="0"/>
        <w:adjustRightInd w:val="0"/>
        <w:jc w:val="center"/>
        <w:rPr>
          <w:rFonts w:ascii="Comic Sans MS" w:hAnsi="Comic Sans MS" w:cs="Comic Sans MS"/>
          <w:color w:val="000000"/>
          <w:sz w:val="52"/>
          <w:szCs w:val="52"/>
        </w:rPr>
      </w:pPr>
    </w:p>
    <w:p w14:paraId="34EE5D55" w14:textId="057FB536" w:rsidR="00C81B1B" w:rsidRPr="00C3161D" w:rsidRDefault="00C81B1B" w:rsidP="00C81B1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52"/>
          <w:szCs w:val="52"/>
        </w:rPr>
      </w:pPr>
      <w:r w:rsidRPr="00C3161D">
        <w:rPr>
          <w:rFonts w:ascii="Arial" w:hAnsi="Arial" w:cs="Arial"/>
          <w:b/>
          <w:bCs/>
          <w:color w:val="000000"/>
          <w:sz w:val="52"/>
          <w:szCs w:val="52"/>
        </w:rPr>
        <w:t>Charging Policy</w:t>
      </w:r>
      <w:r w:rsidR="00762B5E" w:rsidRPr="00C3161D">
        <w:rPr>
          <w:rFonts w:ascii="Arial" w:hAnsi="Arial" w:cs="Arial"/>
          <w:b/>
          <w:bCs/>
          <w:color w:val="000000"/>
          <w:sz w:val="52"/>
          <w:szCs w:val="52"/>
        </w:rPr>
        <w:t xml:space="preserve"> </w:t>
      </w:r>
    </w:p>
    <w:p w14:paraId="2D59BE14" w14:textId="77777777" w:rsidR="008D54D6" w:rsidRPr="00C3161D" w:rsidRDefault="008D54D6" w:rsidP="00C81B1B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32"/>
          <w:szCs w:val="32"/>
        </w:rPr>
      </w:pPr>
    </w:p>
    <w:p w14:paraId="216764AE" w14:textId="2B7873F9" w:rsidR="00B9263D" w:rsidRPr="00C3161D" w:rsidRDefault="00B9263D" w:rsidP="00762B5E">
      <w:pPr>
        <w:autoSpaceDE w:val="0"/>
        <w:autoSpaceDN w:val="0"/>
        <w:adjustRightInd w:val="0"/>
        <w:spacing w:after="0"/>
        <w:rPr>
          <w:rFonts w:ascii="Arial" w:hAnsi="Arial" w:cs="Arial"/>
        </w:rPr>
      </w:pPr>
      <w:r w:rsidRPr="00C3161D">
        <w:rPr>
          <w:rFonts w:ascii="Arial" w:hAnsi="Arial" w:cs="Arial"/>
          <w:bCs/>
          <w:color w:val="000000"/>
          <w:sz w:val="32"/>
          <w:szCs w:val="32"/>
        </w:rPr>
        <w:t xml:space="preserve">Agreed by the </w:t>
      </w:r>
      <w:r w:rsidR="00762B5E" w:rsidRPr="00C3161D">
        <w:rPr>
          <w:rFonts w:ascii="Arial" w:hAnsi="Arial" w:cs="Arial"/>
          <w:bCs/>
          <w:color w:val="000000"/>
          <w:sz w:val="32"/>
          <w:szCs w:val="32"/>
        </w:rPr>
        <w:t>Management Committee</w:t>
      </w:r>
      <w:r w:rsidR="00EE6664" w:rsidRPr="00C3161D">
        <w:rPr>
          <w:rFonts w:ascii="Arial" w:hAnsi="Arial" w:cs="Arial"/>
          <w:bCs/>
          <w:color w:val="000000"/>
          <w:sz w:val="32"/>
          <w:szCs w:val="32"/>
        </w:rPr>
        <w:t xml:space="preserve"> Autumn 2026</w:t>
      </w:r>
    </w:p>
    <w:p w14:paraId="34CBC685" w14:textId="5D09B95E" w:rsidR="00620BF1" w:rsidRDefault="00620BF1" w:rsidP="00620BF1">
      <w:pPr>
        <w:jc w:val="center"/>
        <w:rPr>
          <w:b/>
          <w:bCs/>
        </w:rPr>
      </w:pPr>
    </w:p>
    <w:p w14:paraId="088BAC7E" w14:textId="77777777" w:rsidR="008D54D6" w:rsidRDefault="008D54D6" w:rsidP="00C81B1B">
      <w:pPr>
        <w:autoSpaceDE w:val="0"/>
        <w:autoSpaceDN w:val="0"/>
        <w:adjustRightInd w:val="0"/>
        <w:rPr>
          <w:rFonts w:ascii="Comic Sans MS" w:hAnsi="Comic Sans MS" w:cs="Comic Sans MS"/>
          <w:bCs/>
          <w:color w:val="000000"/>
          <w:sz w:val="32"/>
          <w:szCs w:val="32"/>
        </w:rPr>
      </w:pPr>
    </w:p>
    <w:p w14:paraId="4B7DD889" w14:textId="77777777" w:rsidR="00762B5E" w:rsidRDefault="00762B5E" w:rsidP="00C81B1B">
      <w:pPr>
        <w:autoSpaceDE w:val="0"/>
        <w:autoSpaceDN w:val="0"/>
        <w:adjustRightInd w:val="0"/>
        <w:rPr>
          <w:rFonts w:ascii="Comic Sans MS" w:hAnsi="Comic Sans MS" w:cs="Comic Sans MS"/>
          <w:bCs/>
          <w:color w:val="000000"/>
          <w:sz w:val="32"/>
          <w:szCs w:val="32"/>
        </w:rPr>
      </w:pPr>
    </w:p>
    <w:p w14:paraId="40CBA906" w14:textId="77777777" w:rsidR="00762B5E" w:rsidRDefault="00762B5E" w:rsidP="00C81B1B">
      <w:pPr>
        <w:autoSpaceDE w:val="0"/>
        <w:autoSpaceDN w:val="0"/>
        <w:adjustRightInd w:val="0"/>
        <w:rPr>
          <w:rFonts w:ascii="Comic Sans MS" w:hAnsi="Comic Sans MS" w:cs="Comic Sans MS"/>
          <w:bCs/>
          <w:color w:val="000000"/>
          <w:sz w:val="32"/>
          <w:szCs w:val="32"/>
        </w:rPr>
      </w:pPr>
    </w:p>
    <w:p w14:paraId="00BAA03B" w14:textId="77777777" w:rsidR="00C81B1B" w:rsidRPr="00EC45D2" w:rsidRDefault="00C81B1B" w:rsidP="00C81B1B">
      <w:pPr>
        <w:autoSpaceDE w:val="0"/>
        <w:autoSpaceDN w:val="0"/>
        <w:adjustRightInd w:val="0"/>
        <w:rPr>
          <w:rFonts w:ascii="Comic Sans MS" w:hAnsi="Comic Sans MS" w:cs="Comic Sans MS"/>
          <w:color w:val="000000"/>
          <w:sz w:val="32"/>
          <w:szCs w:val="32"/>
        </w:rPr>
      </w:pPr>
      <w:r>
        <w:rPr>
          <w:rFonts w:ascii="Comic Sans MS" w:hAnsi="Comic Sans MS" w:cs="Comic Sans MS"/>
          <w:bCs/>
          <w:color w:val="000000"/>
          <w:sz w:val="32"/>
          <w:szCs w:val="32"/>
        </w:rPr>
        <w:lastRenderedPageBreak/>
        <w:t>WG Model Policy used</w:t>
      </w:r>
    </w:p>
    <w:p w14:paraId="12A196C2" w14:textId="77777777" w:rsidR="00C81B1B" w:rsidRPr="004F267B" w:rsidRDefault="00C81B1B" w:rsidP="00C81B1B">
      <w:pPr>
        <w:keepNext/>
        <w:keepLines/>
        <w:widowControl w:val="0"/>
        <w:spacing w:before="200" w:after="0"/>
        <w:outlineLvl w:val="1"/>
        <w:rPr>
          <w:rFonts w:ascii="Arial" w:eastAsia="Arial" w:hAnsi="Arial"/>
          <w:b/>
          <w:bCs/>
          <w:sz w:val="26"/>
          <w:szCs w:val="26"/>
          <w:lang w:val="x-none" w:eastAsia="x-none"/>
        </w:rPr>
      </w:pPr>
      <w:r>
        <w:rPr>
          <w:rFonts w:ascii="Arial" w:eastAsia="Arial" w:hAnsi="Arial"/>
          <w:b/>
          <w:bCs/>
          <w:sz w:val="26"/>
          <w:szCs w:val="26"/>
          <w:lang w:eastAsia="x-none"/>
        </w:rPr>
        <w:t>Pu</w:t>
      </w:r>
      <w:proofErr w:type="spellStart"/>
      <w:r w:rsidRPr="004F267B">
        <w:rPr>
          <w:rFonts w:ascii="Arial" w:eastAsia="Arial" w:hAnsi="Arial"/>
          <w:b/>
          <w:bCs/>
          <w:sz w:val="26"/>
          <w:szCs w:val="26"/>
          <w:lang w:val="x-none" w:eastAsia="x-none"/>
        </w:rPr>
        <w:t>rpose</w:t>
      </w:r>
      <w:proofErr w:type="spellEnd"/>
      <w:r w:rsidRPr="004F267B">
        <w:rPr>
          <w:rFonts w:ascii="Arial" w:eastAsia="Arial" w:hAnsi="Arial"/>
          <w:b/>
          <w:bCs/>
          <w:sz w:val="26"/>
          <w:szCs w:val="26"/>
          <w:lang w:val="x-none" w:eastAsia="x-none"/>
        </w:rPr>
        <w:t xml:space="preserve"> </w:t>
      </w:r>
      <w:r w:rsidRPr="004F267B">
        <w:rPr>
          <w:rFonts w:ascii="Arial" w:eastAsia="Arial" w:hAnsi="Arial"/>
          <w:b/>
          <w:bCs/>
          <w:spacing w:val="1"/>
          <w:sz w:val="26"/>
          <w:szCs w:val="26"/>
          <w:lang w:val="x-none" w:eastAsia="x-none"/>
        </w:rPr>
        <w:t>o</w:t>
      </w:r>
      <w:r w:rsidRPr="004F267B">
        <w:rPr>
          <w:rFonts w:ascii="Arial" w:eastAsia="Arial" w:hAnsi="Arial"/>
          <w:b/>
          <w:bCs/>
          <w:sz w:val="26"/>
          <w:szCs w:val="26"/>
          <w:lang w:val="x-none" w:eastAsia="x-none"/>
        </w:rPr>
        <w:t>f</w:t>
      </w:r>
      <w:r w:rsidRPr="004F267B">
        <w:rPr>
          <w:rFonts w:ascii="Arial" w:eastAsia="Arial" w:hAnsi="Arial"/>
          <w:b/>
          <w:bCs/>
          <w:spacing w:val="1"/>
          <w:sz w:val="26"/>
          <w:szCs w:val="26"/>
          <w:lang w:val="x-none" w:eastAsia="x-none"/>
        </w:rPr>
        <w:t xml:space="preserve"> </w:t>
      </w:r>
      <w:r w:rsidRPr="004F267B">
        <w:rPr>
          <w:rFonts w:ascii="Arial" w:eastAsia="Arial" w:hAnsi="Arial"/>
          <w:b/>
          <w:bCs/>
          <w:sz w:val="26"/>
          <w:szCs w:val="26"/>
          <w:lang w:val="x-none" w:eastAsia="x-none"/>
        </w:rPr>
        <w:t>Policy</w:t>
      </w:r>
    </w:p>
    <w:p w14:paraId="5C21411B" w14:textId="0F3C0402" w:rsidR="00C81B1B" w:rsidRPr="004F267B" w:rsidRDefault="00C81B1B" w:rsidP="00C81B1B">
      <w:pPr>
        <w:widowControl w:val="0"/>
        <w:rPr>
          <w:rFonts w:ascii="Arial" w:eastAsia="Arial" w:hAnsi="Arial"/>
          <w:sz w:val="24"/>
          <w:szCs w:val="24"/>
          <w:lang w:val="en-US"/>
        </w:rPr>
      </w:pPr>
      <w:r w:rsidRPr="004F267B">
        <w:rPr>
          <w:rFonts w:ascii="Arial" w:eastAsia="Arial" w:hAnsi="Arial"/>
          <w:sz w:val="24"/>
          <w:szCs w:val="24"/>
          <w:lang w:val="en-US"/>
        </w:rPr>
        <w:t>The purpo</w:t>
      </w:r>
      <w:r w:rsidRPr="004F267B">
        <w:rPr>
          <w:rFonts w:ascii="Arial" w:eastAsia="Arial" w:hAnsi="Arial"/>
          <w:spacing w:val="1"/>
          <w:sz w:val="24"/>
          <w:szCs w:val="24"/>
          <w:lang w:val="en-US"/>
        </w:rPr>
        <w:t>s</w:t>
      </w:r>
      <w:r w:rsidRPr="004F267B">
        <w:rPr>
          <w:rFonts w:ascii="Arial" w:eastAsia="Arial" w:hAnsi="Arial"/>
          <w:sz w:val="24"/>
          <w:szCs w:val="24"/>
          <w:lang w:val="en-US"/>
        </w:rPr>
        <w:t>e of this policy is to set out what charges can and cannot be made for activities in</w:t>
      </w:r>
      <w:r>
        <w:rPr>
          <w:rFonts w:ascii="Arial" w:eastAsia="Arial" w:hAnsi="Arial"/>
          <w:sz w:val="24"/>
          <w:szCs w:val="24"/>
          <w:lang w:val="en-US"/>
        </w:rPr>
        <w:t xml:space="preserve"> </w:t>
      </w:r>
      <w:r w:rsidR="00762B5E">
        <w:rPr>
          <w:rFonts w:ascii="Arial" w:eastAsia="Arial" w:hAnsi="Arial"/>
          <w:sz w:val="24"/>
          <w:szCs w:val="24"/>
          <w:lang w:val="en-US"/>
        </w:rPr>
        <w:t>Ysgol Cwm Alun</w:t>
      </w:r>
      <w:r w:rsidRPr="004F267B">
        <w:rPr>
          <w:rFonts w:ascii="Arial" w:eastAsia="Arial" w:hAnsi="Arial"/>
          <w:sz w:val="24"/>
          <w:szCs w:val="24"/>
          <w:lang w:val="en-US"/>
        </w:rPr>
        <w:t>. The policy has been drawn up in accordan</w:t>
      </w:r>
      <w:r w:rsidRPr="004F267B">
        <w:rPr>
          <w:rFonts w:ascii="Arial" w:eastAsia="Arial" w:hAnsi="Arial"/>
          <w:spacing w:val="1"/>
          <w:sz w:val="24"/>
          <w:szCs w:val="24"/>
          <w:lang w:val="en-US"/>
        </w:rPr>
        <w:t>c</w:t>
      </w:r>
      <w:r w:rsidRPr="004F267B">
        <w:rPr>
          <w:rFonts w:ascii="Arial" w:eastAsia="Arial" w:hAnsi="Arial"/>
          <w:sz w:val="24"/>
          <w:szCs w:val="24"/>
          <w:lang w:val="en-US"/>
        </w:rPr>
        <w:t>e with</w:t>
      </w:r>
      <w:r w:rsidRPr="004F267B">
        <w:rPr>
          <w:rFonts w:ascii="Arial" w:eastAsia="Arial" w:hAnsi="Arial"/>
          <w:spacing w:val="1"/>
          <w:sz w:val="24"/>
          <w:szCs w:val="24"/>
          <w:lang w:val="en-US"/>
        </w:rPr>
        <w:t xml:space="preserve"> </w:t>
      </w:r>
      <w:hyperlink r:id="rId6">
        <w:r w:rsidRPr="004F267B">
          <w:rPr>
            <w:rFonts w:ascii="Arial" w:eastAsia="Arial" w:hAnsi="Arial"/>
            <w:sz w:val="24"/>
            <w:szCs w:val="24"/>
            <w:u w:val="single" w:color="000000"/>
            <w:lang w:val="en-US"/>
          </w:rPr>
          <w:t>Sections</w:t>
        </w:r>
        <w:r w:rsidRPr="004F267B">
          <w:rPr>
            <w:rFonts w:ascii="Arial" w:eastAsia="Arial" w:hAnsi="Arial"/>
            <w:spacing w:val="1"/>
            <w:sz w:val="24"/>
            <w:szCs w:val="24"/>
            <w:u w:val="single" w:color="000000"/>
            <w:lang w:val="en-US"/>
          </w:rPr>
          <w:t xml:space="preserve"> </w:t>
        </w:r>
        <w:r w:rsidRPr="004F267B">
          <w:rPr>
            <w:rFonts w:ascii="Arial" w:eastAsia="Arial" w:hAnsi="Arial"/>
            <w:sz w:val="24"/>
            <w:szCs w:val="24"/>
            <w:u w:val="single" w:color="000000"/>
            <w:lang w:val="en-US"/>
          </w:rPr>
          <w:t>449-462</w:t>
        </w:r>
        <w:r w:rsidRPr="004F267B">
          <w:rPr>
            <w:rFonts w:ascii="Arial" w:eastAsia="Arial" w:hAnsi="Arial"/>
            <w:spacing w:val="1"/>
            <w:sz w:val="24"/>
            <w:szCs w:val="24"/>
            <w:u w:val="single" w:color="000000"/>
            <w:lang w:val="en-US"/>
          </w:rPr>
          <w:t xml:space="preserve"> </w:t>
        </w:r>
        <w:r w:rsidRPr="004F267B">
          <w:rPr>
            <w:rFonts w:ascii="Arial" w:eastAsia="Arial" w:hAnsi="Arial"/>
            <w:sz w:val="24"/>
            <w:szCs w:val="24"/>
            <w:u w:val="single" w:color="000000"/>
            <w:lang w:val="en-US"/>
          </w:rPr>
          <w:t>of</w:t>
        </w:r>
        <w:r w:rsidRPr="004F267B">
          <w:rPr>
            <w:rFonts w:ascii="Arial" w:eastAsia="Arial" w:hAnsi="Arial"/>
            <w:spacing w:val="1"/>
            <w:sz w:val="24"/>
            <w:szCs w:val="24"/>
            <w:u w:val="single" w:color="000000"/>
            <w:lang w:val="en-US"/>
          </w:rPr>
          <w:t xml:space="preserve"> </w:t>
        </w:r>
        <w:r w:rsidRPr="004F267B">
          <w:rPr>
            <w:rFonts w:ascii="Arial" w:eastAsia="Arial" w:hAnsi="Arial"/>
            <w:sz w:val="24"/>
            <w:szCs w:val="24"/>
            <w:u w:val="single" w:color="000000"/>
            <w:lang w:val="en-US"/>
          </w:rPr>
          <w:t>The</w:t>
        </w:r>
        <w:r w:rsidRPr="004F267B">
          <w:rPr>
            <w:rFonts w:ascii="Arial" w:eastAsia="Arial" w:hAnsi="Arial"/>
            <w:spacing w:val="1"/>
            <w:sz w:val="24"/>
            <w:szCs w:val="24"/>
            <w:u w:val="single" w:color="000000"/>
            <w:lang w:val="en-US"/>
          </w:rPr>
          <w:t xml:space="preserve"> </w:t>
        </w:r>
        <w:r w:rsidRPr="004F267B">
          <w:rPr>
            <w:rFonts w:ascii="Arial" w:eastAsia="Arial" w:hAnsi="Arial"/>
            <w:sz w:val="24"/>
            <w:szCs w:val="24"/>
            <w:u w:val="single" w:color="000000"/>
            <w:lang w:val="en-US"/>
          </w:rPr>
          <w:t>Education</w:t>
        </w:r>
        <w:r w:rsidRPr="004F267B">
          <w:rPr>
            <w:rFonts w:ascii="Arial" w:eastAsia="Arial" w:hAnsi="Arial"/>
            <w:spacing w:val="1"/>
            <w:sz w:val="24"/>
            <w:szCs w:val="24"/>
            <w:u w:val="single" w:color="000000"/>
            <w:lang w:val="en-US"/>
          </w:rPr>
          <w:t xml:space="preserve"> </w:t>
        </w:r>
        <w:r w:rsidRPr="004F267B">
          <w:rPr>
            <w:rFonts w:ascii="Arial" w:eastAsia="Arial" w:hAnsi="Arial"/>
            <w:sz w:val="24"/>
            <w:szCs w:val="24"/>
            <w:u w:val="single" w:color="000000"/>
            <w:lang w:val="en-US"/>
          </w:rPr>
          <w:t>Act</w:t>
        </w:r>
        <w:r w:rsidRPr="004F267B">
          <w:rPr>
            <w:rFonts w:ascii="Arial" w:eastAsia="Arial" w:hAnsi="Arial"/>
            <w:spacing w:val="1"/>
            <w:sz w:val="24"/>
            <w:szCs w:val="24"/>
            <w:u w:val="single" w:color="000000"/>
            <w:lang w:val="en-US"/>
          </w:rPr>
          <w:t xml:space="preserve"> </w:t>
        </w:r>
        <w:r w:rsidRPr="004F267B">
          <w:rPr>
            <w:rFonts w:ascii="Arial" w:eastAsia="Arial" w:hAnsi="Arial"/>
            <w:sz w:val="24"/>
            <w:szCs w:val="24"/>
            <w:u w:val="single" w:color="000000"/>
            <w:lang w:val="en-US"/>
          </w:rPr>
          <w:t>1996</w:t>
        </w:r>
      </w:hyperlink>
      <w:r w:rsidRPr="004F267B">
        <w:rPr>
          <w:rFonts w:ascii="Arial" w:eastAsia="Arial" w:hAnsi="Arial"/>
          <w:sz w:val="24"/>
          <w:szCs w:val="24"/>
          <w:lang w:val="en-US"/>
        </w:rPr>
        <w:t xml:space="preserve"> which sets out the law regarding</w:t>
      </w:r>
      <w:r w:rsidRPr="004F267B">
        <w:rPr>
          <w:rFonts w:ascii="Arial" w:eastAsia="Arial" w:hAnsi="Arial"/>
          <w:spacing w:val="1"/>
          <w:sz w:val="24"/>
          <w:szCs w:val="24"/>
          <w:lang w:val="en-US"/>
        </w:rPr>
        <w:t xml:space="preserve"> </w:t>
      </w:r>
      <w:r w:rsidRPr="004F267B">
        <w:rPr>
          <w:rFonts w:ascii="Arial" w:eastAsia="Arial" w:hAnsi="Arial"/>
          <w:sz w:val="24"/>
          <w:szCs w:val="24"/>
          <w:lang w:val="en-US"/>
        </w:rPr>
        <w:t>what</w:t>
      </w:r>
      <w:r w:rsidRPr="004F267B">
        <w:rPr>
          <w:rFonts w:ascii="Arial" w:eastAsia="Arial" w:hAnsi="Arial"/>
          <w:spacing w:val="1"/>
          <w:sz w:val="24"/>
          <w:szCs w:val="24"/>
          <w:lang w:val="en-US"/>
        </w:rPr>
        <w:t xml:space="preserve"> </w:t>
      </w:r>
      <w:r w:rsidRPr="004F267B">
        <w:rPr>
          <w:rFonts w:ascii="Arial" w:eastAsia="Arial" w:hAnsi="Arial"/>
          <w:sz w:val="24"/>
          <w:szCs w:val="24"/>
          <w:lang w:val="en-US"/>
        </w:rPr>
        <w:t>charges</w:t>
      </w:r>
      <w:r w:rsidRPr="004F267B">
        <w:rPr>
          <w:rFonts w:ascii="Arial" w:eastAsia="Arial" w:hAnsi="Arial"/>
          <w:spacing w:val="1"/>
          <w:sz w:val="24"/>
          <w:szCs w:val="24"/>
          <w:lang w:val="en-US"/>
        </w:rPr>
        <w:t xml:space="preserve"> </w:t>
      </w:r>
      <w:r w:rsidRPr="004F267B">
        <w:rPr>
          <w:rFonts w:ascii="Arial" w:eastAsia="Arial" w:hAnsi="Arial"/>
          <w:sz w:val="24"/>
          <w:szCs w:val="24"/>
          <w:lang w:val="en-US"/>
        </w:rPr>
        <w:t>can and cannot be made for activities in schools maintained by local au</w:t>
      </w:r>
      <w:r w:rsidRPr="004F267B">
        <w:rPr>
          <w:rFonts w:ascii="Arial" w:eastAsia="Arial" w:hAnsi="Arial"/>
          <w:spacing w:val="2"/>
          <w:sz w:val="24"/>
          <w:szCs w:val="24"/>
          <w:lang w:val="en-US"/>
        </w:rPr>
        <w:t>t</w:t>
      </w:r>
      <w:r w:rsidRPr="004F267B">
        <w:rPr>
          <w:rFonts w:ascii="Arial" w:eastAsia="Arial" w:hAnsi="Arial"/>
          <w:sz w:val="24"/>
          <w:szCs w:val="24"/>
          <w:lang w:val="en-US"/>
        </w:rPr>
        <w:t>horities.</w:t>
      </w:r>
    </w:p>
    <w:p w14:paraId="02CB89BB" w14:textId="77777777" w:rsidR="00C81B1B" w:rsidRPr="004F267B" w:rsidRDefault="00C81B1B" w:rsidP="00C81B1B">
      <w:pPr>
        <w:keepNext/>
        <w:keepLines/>
        <w:widowControl w:val="0"/>
        <w:spacing w:before="200" w:after="0"/>
        <w:outlineLvl w:val="1"/>
        <w:rPr>
          <w:rFonts w:ascii="Arial" w:eastAsia="Arial" w:hAnsi="Arial"/>
          <w:b/>
          <w:bCs/>
          <w:sz w:val="24"/>
          <w:szCs w:val="24"/>
          <w:lang w:val="x-none" w:eastAsia="x-none"/>
        </w:rPr>
      </w:pPr>
      <w:r w:rsidRPr="004F267B">
        <w:rPr>
          <w:rFonts w:ascii="Arial" w:eastAsia="Arial" w:hAnsi="Arial"/>
          <w:b/>
          <w:bCs/>
          <w:sz w:val="24"/>
          <w:szCs w:val="24"/>
          <w:lang w:val="x-none" w:eastAsia="x-none"/>
        </w:rPr>
        <w:t xml:space="preserve">Circumstances </w:t>
      </w:r>
      <w:r w:rsidRPr="004F267B">
        <w:rPr>
          <w:rFonts w:ascii="Arial" w:eastAsia="Arial" w:hAnsi="Arial"/>
          <w:b/>
          <w:bCs/>
          <w:spacing w:val="3"/>
          <w:sz w:val="24"/>
          <w:szCs w:val="24"/>
          <w:lang w:val="x-none" w:eastAsia="x-none"/>
        </w:rPr>
        <w:t>w</w:t>
      </w:r>
      <w:r w:rsidRPr="004F267B">
        <w:rPr>
          <w:rFonts w:ascii="Arial" w:eastAsia="Arial" w:hAnsi="Arial"/>
          <w:b/>
          <w:bCs/>
          <w:sz w:val="24"/>
          <w:szCs w:val="24"/>
          <w:lang w:val="x-none" w:eastAsia="x-none"/>
        </w:rPr>
        <w:t>here no charge is made</w:t>
      </w:r>
    </w:p>
    <w:p w14:paraId="556F8FB7" w14:textId="77777777" w:rsidR="00C81B1B" w:rsidRPr="004F267B" w:rsidRDefault="00C81B1B" w:rsidP="00C81B1B">
      <w:pPr>
        <w:widowControl w:val="0"/>
        <w:rPr>
          <w:rFonts w:ascii="Arial" w:eastAsia="Arial" w:hAnsi="Arial"/>
          <w:sz w:val="24"/>
          <w:szCs w:val="24"/>
          <w:lang w:val="en-US"/>
        </w:rPr>
      </w:pPr>
      <w:r w:rsidRPr="004F267B">
        <w:rPr>
          <w:rFonts w:ascii="Arial" w:eastAsia="Arial" w:hAnsi="Arial"/>
          <w:sz w:val="24"/>
          <w:szCs w:val="24"/>
          <w:lang w:val="en-US"/>
        </w:rPr>
        <w:t>No charge will be made for:</w:t>
      </w:r>
    </w:p>
    <w:p w14:paraId="33E955F2" w14:textId="77777777" w:rsidR="00C81B1B" w:rsidRPr="004F267B" w:rsidRDefault="00C81B1B" w:rsidP="00C81B1B">
      <w:pPr>
        <w:keepNext/>
        <w:keepLines/>
        <w:widowControl w:val="0"/>
        <w:spacing w:before="200" w:after="0"/>
        <w:outlineLvl w:val="2"/>
        <w:rPr>
          <w:rFonts w:ascii="Arial" w:eastAsia="Arial" w:hAnsi="Arial"/>
          <w:b/>
          <w:bCs/>
          <w:sz w:val="24"/>
          <w:szCs w:val="24"/>
          <w:lang w:val="x-none" w:eastAsia="x-none"/>
        </w:rPr>
      </w:pPr>
      <w:r w:rsidRPr="004F267B">
        <w:rPr>
          <w:rFonts w:ascii="Arial" w:eastAsia="Arial" w:hAnsi="Arial"/>
          <w:b/>
          <w:bCs/>
          <w:sz w:val="24"/>
          <w:szCs w:val="24"/>
          <w:lang w:val="x-none" w:eastAsia="x-none"/>
        </w:rPr>
        <w:t>Education in School</w:t>
      </w:r>
    </w:p>
    <w:p w14:paraId="1992F610" w14:textId="77777777" w:rsidR="00C81B1B" w:rsidRDefault="00C81B1B" w:rsidP="00C81B1B">
      <w:pPr>
        <w:widowControl w:val="0"/>
        <w:numPr>
          <w:ilvl w:val="0"/>
          <w:numId w:val="3"/>
        </w:numPr>
        <w:contextualSpacing/>
        <w:rPr>
          <w:rFonts w:ascii="Arial" w:eastAsia="Arial" w:hAnsi="Arial"/>
          <w:sz w:val="24"/>
          <w:szCs w:val="24"/>
          <w:lang w:val="en-US"/>
        </w:rPr>
      </w:pPr>
      <w:r w:rsidRPr="004F267B">
        <w:rPr>
          <w:rFonts w:ascii="Arial" w:eastAsia="Arial" w:hAnsi="Arial"/>
          <w:sz w:val="24"/>
          <w:szCs w:val="24"/>
          <w:lang w:val="en-US"/>
        </w:rPr>
        <w:t xml:space="preserve">Education provided wholly or mainly during </w:t>
      </w:r>
      <w:r w:rsidRPr="004F267B">
        <w:rPr>
          <w:rFonts w:ascii="Arial" w:eastAsia="Arial" w:hAnsi="Arial"/>
          <w:spacing w:val="1"/>
          <w:sz w:val="24"/>
          <w:szCs w:val="24"/>
          <w:lang w:val="en-US"/>
        </w:rPr>
        <w:t>s</w:t>
      </w:r>
      <w:r w:rsidRPr="004F267B">
        <w:rPr>
          <w:rFonts w:ascii="Arial" w:eastAsia="Arial" w:hAnsi="Arial"/>
          <w:sz w:val="24"/>
          <w:szCs w:val="24"/>
          <w:lang w:val="en-US"/>
        </w:rPr>
        <w:t>chool hou</w:t>
      </w:r>
      <w:r w:rsidRPr="004F267B">
        <w:rPr>
          <w:rFonts w:ascii="Arial" w:eastAsia="Arial" w:hAnsi="Arial"/>
          <w:spacing w:val="2"/>
          <w:sz w:val="24"/>
          <w:szCs w:val="24"/>
          <w:lang w:val="en-US"/>
        </w:rPr>
        <w:t>r</w:t>
      </w:r>
      <w:r w:rsidRPr="004F267B">
        <w:rPr>
          <w:rFonts w:ascii="Arial" w:eastAsia="Arial" w:hAnsi="Arial"/>
          <w:sz w:val="24"/>
          <w:szCs w:val="24"/>
          <w:lang w:val="en-US"/>
        </w:rPr>
        <w:t>s.</w:t>
      </w:r>
    </w:p>
    <w:p w14:paraId="35F692CA" w14:textId="77777777" w:rsidR="00C81B1B" w:rsidRDefault="00C81B1B" w:rsidP="00C81B1B">
      <w:pPr>
        <w:widowControl w:val="0"/>
        <w:numPr>
          <w:ilvl w:val="0"/>
          <w:numId w:val="3"/>
        </w:numPr>
        <w:contextualSpacing/>
        <w:rPr>
          <w:rFonts w:ascii="Arial" w:eastAsia="Arial" w:hAnsi="Arial"/>
          <w:sz w:val="24"/>
          <w:szCs w:val="24"/>
          <w:lang w:val="en-US"/>
        </w:rPr>
      </w:pPr>
      <w:r w:rsidRPr="004F267B">
        <w:rPr>
          <w:rFonts w:ascii="Arial" w:eastAsia="Arial" w:hAnsi="Arial"/>
          <w:sz w:val="24"/>
          <w:szCs w:val="24"/>
          <w:lang w:val="en-US"/>
        </w:rPr>
        <w:t>Admission to school for children of compulsory school age.</w:t>
      </w:r>
    </w:p>
    <w:p w14:paraId="4F6A1417" w14:textId="77777777" w:rsidR="00C81B1B" w:rsidRDefault="00C81B1B" w:rsidP="00C81B1B">
      <w:pPr>
        <w:widowControl w:val="0"/>
        <w:numPr>
          <w:ilvl w:val="0"/>
          <w:numId w:val="3"/>
        </w:numPr>
        <w:contextualSpacing/>
        <w:rPr>
          <w:rFonts w:ascii="Arial" w:eastAsia="Arial" w:hAnsi="Arial"/>
          <w:sz w:val="24"/>
          <w:szCs w:val="24"/>
          <w:lang w:val="en-US"/>
        </w:rPr>
      </w:pPr>
      <w:r w:rsidRPr="004F267B">
        <w:rPr>
          <w:rFonts w:ascii="Arial" w:eastAsia="Arial" w:hAnsi="Arial"/>
          <w:sz w:val="24"/>
          <w:szCs w:val="24"/>
          <w:lang w:val="en-US"/>
        </w:rPr>
        <w:t xml:space="preserve">Activities which are part of the National Curriculum, or part of </w:t>
      </w:r>
      <w:r w:rsidRPr="004F267B">
        <w:rPr>
          <w:rFonts w:ascii="Arial" w:eastAsia="Arial" w:hAnsi="Arial"/>
          <w:spacing w:val="-2"/>
          <w:sz w:val="24"/>
          <w:szCs w:val="24"/>
          <w:lang w:val="en-US"/>
        </w:rPr>
        <w:t>R</w:t>
      </w:r>
      <w:r w:rsidRPr="004F267B">
        <w:rPr>
          <w:rFonts w:ascii="Arial" w:eastAsia="Arial" w:hAnsi="Arial"/>
          <w:sz w:val="24"/>
          <w:szCs w:val="24"/>
          <w:lang w:val="en-US"/>
        </w:rPr>
        <w:t>eligious Education.</w:t>
      </w:r>
    </w:p>
    <w:p w14:paraId="3391A5DA" w14:textId="77777777" w:rsidR="00C81B1B" w:rsidRPr="004F267B" w:rsidRDefault="00C81B1B" w:rsidP="00C81B1B">
      <w:pPr>
        <w:widowControl w:val="0"/>
        <w:numPr>
          <w:ilvl w:val="0"/>
          <w:numId w:val="3"/>
        </w:numPr>
        <w:contextualSpacing/>
        <w:rPr>
          <w:rFonts w:ascii="Arial" w:eastAsia="Arial" w:hAnsi="Arial"/>
          <w:sz w:val="24"/>
          <w:szCs w:val="24"/>
          <w:lang w:val="en-US"/>
        </w:rPr>
      </w:pPr>
      <w:r w:rsidRPr="004F267B">
        <w:rPr>
          <w:rFonts w:ascii="Arial" w:eastAsia="Arial" w:hAnsi="Arial"/>
          <w:sz w:val="24"/>
          <w:szCs w:val="24"/>
          <w:lang w:val="en-US"/>
        </w:rPr>
        <w:t>The supply</w:t>
      </w:r>
      <w:r w:rsidRPr="004F267B">
        <w:rPr>
          <w:rFonts w:ascii="Arial" w:eastAsia="Arial" w:hAnsi="Arial"/>
          <w:spacing w:val="2"/>
          <w:sz w:val="24"/>
          <w:szCs w:val="24"/>
          <w:lang w:val="en-US"/>
        </w:rPr>
        <w:t xml:space="preserve"> </w:t>
      </w:r>
      <w:r w:rsidRPr="004F267B">
        <w:rPr>
          <w:rFonts w:ascii="Arial" w:eastAsia="Arial" w:hAnsi="Arial"/>
          <w:sz w:val="24"/>
          <w:szCs w:val="24"/>
          <w:lang w:val="en-US"/>
        </w:rPr>
        <w:t>of any materials, books and instruments or other equipment.</w:t>
      </w:r>
    </w:p>
    <w:p w14:paraId="75945A75" w14:textId="77777777" w:rsidR="00C81B1B" w:rsidRPr="004F267B" w:rsidRDefault="00C81B1B" w:rsidP="00C81B1B">
      <w:pPr>
        <w:keepNext/>
        <w:keepLines/>
        <w:widowControl w:val="0"/>
        <w:spacing w:before="200" w:after="0"/>
        <w:outlineLvl w:val="2"/>
        <w:rPr>
          <w:rFonts w:ascii="Arial" w:eastAsia="Arial" w:hAnsi="Arial"/>
          <w:b/>
          <w:bCs/>
          <w:sz w:val="24"/>
          <w:szCs w:val="24"/>
          <w:lang w:val="x-none" w:eastAsia="x-none"/>
        </w:rPr>
      </w:pPr>
      <w:r w:rsidRPr="004F267B">
        <w:rPr>
          <w:rFonts w:ascii="Arial" w:eastAsia="Arial" w:hAnsi="Arial"/>
          <w:b/>
          <w:bCs/>
          <w:sz w:val="24"/>
          <w:szCs w:val="24"/>
          <w:lang w:val="x-none" w:eastAsia="x-none"/>
        </w:rPr>
        <w:t>Transport</w:t>
      </w:r>
    </w:p>
    <w:p w14:paraId="575F3888" w14:textId="77777777" w:rsidR="00C81B1B" w:rsidRDefault="00C81B1B" w:rsidP="00C81B1B">
      <w:pPr>
        <w:widowControl w:val="0"/>
        <w:numPr>
          <w:ilvl w:val="0"/>
          <w:numId w:val="2"/>
        </w:numPr>
        <w:contextualSpacing/>
        <w:rPr>
          <w:rFonts w:ascii="Arial" w:eastAsia="Arial" w:hAnsi="Arial"/>
          <w:sz w:val="24"/>
          <w:szCs w:val="24"/>
          <w:lang w:val="en-US"/>
        </w:rPr>
      </w:pPr>
      <w:r w:rsidRPr="004F267B">
        <w:rPr>
          <w:rFonts w:ascii="Arial" w:eastAsia="Arial" w:hAnsi="Arial"/>
          <w:sz w:val="24"/>
          <w:szCs w:val="24"/>
          <w:lang w:val="en-US"/>
        </w:rPr>
        <w:t>Transporting registered pupils to or from the school premises, where the local authority has a statutory obligation to provide transport.</w:t>
      </w:r>
    </w:p>
    <w:p w14:paraId="7B08A753" w14:textId="77777777" w:rsidR="00C81B1B" w:rsidRDefault="00C81B1B" w:rsidP="00C81B1B">
      <w:pPr>
        <w:widowControl w:val="0"/>
        <w:numPr>
          <w:ilvl w:val="0"/>
          <w:numId w:val="2"/>
        </w:numPr>
        <w:contextualSpacing/>
        <w:rPr>
          <w:rFonts w:ascii="Arial" w:eastAsia="Arial" w:hAnsi="Arial"/>
          <w:sz w:val="24"/>
          <w:szCs w:val="24"/>
          <w:lang w:val="en-US"/>
        </w:rPr>
      </w:pPr>
      <w:r w:rsidRPr="004F267B">
        <w:rPr>
          <w:rFonts w:ascii="Arial" w:eastAsia="Arial" w:hAnsi="Arial"/>
          <w:sz w:val="24"/>
          <w:szCs w:val="24"/>
          <w:lang w:val="en-US"/>
        </w:rPr>
        <w:t>Transporting registered pupils to other</w:t>
      </w:r>
      <w:r w:rsidRPr="004F267B">
        <w:rPr>
          <w:rFonts w:ascii="Arial" w:eastAsia="Arial" w:hAnsi="Arial"/>
          <w:spacing w:val="1"/>
          <w:sz w:val="24"/>
          <w:szCs w:val="24"/>
          <w:lang w:val="en-US"/>
        </w:rPr>
        <w:t xml:space="preserve"> </w:t>
      </w:r>
      <w:r w:rsidRPr="004F267B">
        <w:rPr>
          <w:rFonts w:ascii="Arial" w:eastAsia="Arial" w:hAnsi="Arial"/>
          <w:sz w:val="24"/>
          <w:szCs w:val="24"/>
          <w:lang w:val="en-US"/>
        </w:rPr>
        <w:t>prem</w:t>
      </w:r>
      <w:r w:rsidRPr="004F267B">
        <w:rPr>
          <w:rFonts w:ascii="Arial" w:eastAsia="Arial" w:hAnsi="Arial"/>
          <w:spacing w:val="-2"/>
          <w:sz w:val="24"/>
          <w:szCs w:val="24"/>
          <w:lang w:val="en-US"/>
        </w:rPr>
        <w:t>i</w:t>
      </w:r>
      <w:r w:rsidRPr="004F267B">
        <w:rPr>
          <w:rFonts w:ascii="Arial" w:eastAsia="Arial" w:hAnsi="Arial"/>
          <w:sz w:val="24"/>
          <w:szCs w:val="24"/>
          <w:lang w:val="en-US"/>
        </w:rPr>
        <w:t>ses where the governing body or local authority has arranged for pupils to be educated.</w:t>
      </w:r>
    </w:p>
    <w:p w14:paraId="160806E7" w14:textId="77777777" w:rsidR="00C81B1B" w:rsidRPr="004F267B" w:rsidRDefault="00C81B1B" w:rsidP="00C81B1B">
      <w:pPr>
        <w:widowControl w:val="0"/>
        <w:numPr>
          <w:ilvl w:val="0"/>
          <w:numId w:val="2"/>
        </w:numPr>
        <w:contextualSpacing/>
        <w:rPr>
          <w:rFonts w:ascii="Arial" w:eastAsia="Arial" w:hAnsi="Arial"/>
          <w:sz w:val="24"/>
          <w:szCs w:val="24"/>
          <w:lang w:val="en-US"/>
        </w:rPr>
      </w:pPr>
      <w:r w:rsidRPr="004F267B">
        <w:rPr>
          <w:rFonts w:ascii="Arial" w:eastAsia="Arial" w:hAnsi="Arial"/>
          <w:sz w:val="24"/>
          <w:szCs w:val="24"/>
          <w:lang w:val="en-US"/>
        </w:rPr>
        <w:t xml:space="preserve">Transport provided in </w:t>
      </w:r>
      <w:r w:rsidRPr="004F267B">
        <w:rPr>
          <w:rFonts w:ascii="Arial" w:eastAsia="Arial" w:hAnsi="Arial"/>
          <w:spacing w:val="1"/>
          <w:sz w:val="24"/>
          <w:szCs w:val="24"/>
          <w:lang w:val="en-US"/>
        </w:rPr>
        <w:t>c</w:t>
      </w:r>
      <w:r w:rsidRPr="004F267B">
        <w:rPr>
          <w:rFonts w:ascii="Arial" w:eastAsia="Arial" w:hAnsi="Arial"/>
          <w:sz w:val="24"/>
          <w:szCs w:val="24"/>
          <w:lang w:val="en-US"/>
        </w:rPr>
        <w:t>onnection with an educational vi</w:t>
      </w:r>
      <w:r w:rsidRPr="004F267B">
        <w:rPr>
          <w:rFonts w:ascii="Arial" w:eastAsia="Arial" w:hAnsi="Arial"/>
          <w:spacing w:val="1"/>
          <w:sz w:val="24"/>
          <w:szCs w:val="24"/>
          <w:lang w:val="en-US"/>
        </w:rPr>
        <w:t>s</w:t>
      </w:r>
      <w:r w:rsidRPr="004F267B">
        <w:rPr>
          <w:rFonts w:ascii="Arial" w:eastAsia="Arial" w:hAnsi="Arial"/>
          <w:spacing w:val="-1"/>
          <w:sz w:val="24"/>
          <w:szCs w:val="24"/>
          <w:lang w:val="en-US"/>
        </w:rPr>
        <w:t>i</w:t>
      </w:r>
      <w:r w:rsidRPr="004F267B">
        <w:rPr>
          <w:rFonts w:ascii="Arial" w:eastAsia="Arial" w:hAnsi="Arial"/>
          <w:sz w:val="24"/>
          <w:szCs w:val="24"/>
          <w:lang w:val="en-US"/>
        </w:rPr>
        <w:t>t which is part of the Nation</w:t>
      </w:r>
      <w:r w:rsidRPr="004F267B">
        <w:rPr>
          <w:rFonts w:ascii="Arial" w:eastAsia="Arial" w:hAnsi="Arial"/>
          <w:spacing w:val="1"/>
          <w:sz w:val="24"/>
          <w:szCs w:val="24"/>
          <w:lang w:val="en-US"/>
        </w:rPr>
        <w:t>a</w:t>
      </w:r>
      <w:r w:rsidRPr="004F267B">
        <w:rPr>
          <w:rFonts w:ascii="Arial" w:eastAsia="Arial" w:hAnsi="Arial"/>
          <w:sz w:val="24"/>
          <w:szCs w:val="24"/>
          <w:lang w:val="en-US"/>
        </w:rPr>
        <w:t>l Curricul</w:t>
      </w:r>
      <w:r w:rsidRPr="004F267B">
        <w:rPr>
          <w:rFonts w:ascii="Arial" w:eastAsia="Arial" w:hAnsi="Arial"/>
          <w:spacing w:val="1"/>
          <w:sz w:val="24"/>
          <w:szCs w:val="24"/>
          <w:lang w:val="en-US"/>
        </w:rPr>
        <w:t>u</w:t>
      </w:r>
      <w:r w:rsidRPr="004F267B">
        <w:rPr>
          <w:rFonts w:ascii="Arial" w:eastAsia="Arial" w:hAnsi="Arial"/>
          <w:sz w:val="24"/>
          <w:szCs w:val="24"/>
          <w:lang w:val="en-US"/>
        </w:rPr>
        <w:t>m.</w:t>
      </w:r>
    </w:p>
    <w:p w14:paraId="4CFD8730" w14:textId="77777777" w:rsidR="00C81B1B" w:rsidRPr="004F267B" w:rsidRDefault="00C81B1B" w:rsidP="00C81B1B">
      <w:pPr>
        <w:keepNext/>
        <w:keepLines/>
        <w:widowControl w:val="0"/>
        <w:spacing w:before="200" w:after="0"/>
        <w:outlineLvl w:val="2"/>
        <w:rPr>
          <w:rFonts w:ascii="Arial" w:eastAsia="Arial" w:hAnsi="Arial"/>
          <w:b/>
          <w:bCs/>
          <w:sz w:val="24"/>
          <w:szCs w:val="24"/>
          <w:lang w:val="x-none" w:eastAsia="x-none"/>
        </w:rPr>
      </w:pPr>
      <w:r w:rsidRPr="004F267B">
        <w:rPr>
          <w:rFonts w:ascii="Arial" w:eastAsia="Arial" w:hAnsi="Arial"/>
          <w:b/>
          <w:bCs/>
          <w:sz w:val="24"/>
          <w:szCs w:val="24"/>
          <w:lang w:val="x-none" w:eastAsia="x-none"/>
        </w:rPr>
        <w:t>Residential visits</w:t>
      </w:r>
    </w:p>
    <w:p w14:paraId="353809EA" w14:textId="77777777" w:rsidR="00C81B1B" w:rsidRDefault="00C81B1B" w:rsidP="00C81B1B">
      <w:pPr>
        <w:widowControl w:val="0"/>
        <w:numPr>
          <w:ilvl w:val="0"/>
          <w:numId w:val="4"/>
        </w:numPr>
        <w:contextualSpacing/>
        <w:rPr>
          <w:rFonts w:ascii="Arial" w:eastAsia="Arial" w:hAnsi="Arial"/>
          <w:sz w:val="24"/>
          <w:szCs w:val="24"/>
          <w:lang w:val="en-US"/>
        </w:rPr>
      </w:pPr>
      <w:r w:rsidRPr="004F267B">
        <w:rPr>
          <w:rFonts w:ascii="Arial" w:eastAsia="Arial" w:hAnsi="Arial"/>
          <w:sz w:val="24"/>
          <w:szCs w:val="24"/>
          <w:lang w:val="en-US"/>
        </w:rPr>
        <w:t xml:space="preserve">Education provided on any visit </w:t>
      </w:r>
      <w:r w:rsidRPr="004F267B">
        <w:rPr>
          <w:rFonts w:ascii="Arial" w:eastAsia="Arial" w:hAnsi="Arial"/>
          <w:spacing w:val="-1"/>
          <w:sz w:val="24"/>
          <w:szCs w:val="24"/>
          <w:lang w:val="en-US"/>
        </w:rPr>
        <w:t>t</w:t>
      </w:r>
      <w:r w:rsidRPr="004F267B">
        <w:rPr>
          <w:rFonts w:ascii="Arial" w:eastAsia="Arial" w:hAnsi="Arial"/>
          <w:sz w:val="24"/>
          <w:szCs w:val="24"/>
          <w:lang w:val="en-US"/>
        </w:rPr>
        <w:t>hat takes place during school ho</w:t>
      </w:r>
      <w:r w:rsidRPr="004F267B">
        <w:rPr>
          <w:rFonts w:ascii="Arial" w:eastAsia="Arial" w:hAnsi="Arial"/>
          <w:spacing w:val="1"/>
          <w:sz w:val="24"/>
          <w:szCs w:val="24"/>
          <w:lang w:val="en-US"/>
        </w:rPr>
        <w:t>ur</w:t>
      </w:r>
      <w:r w:rsidRPr="004F267B">
        <w:rPr>
          <w:rFonts w:ascii="Arial" w:eastAsia="Arial" w:hAnsi="Arial"/>
          <w:sz w:val="24"/>
          <w:szCs w:val="24"/>
          <w:lang w:val="en-US"/>
        </w:rPr>
        <w:t>s.</w:t>
      </w:r>
    </w:p>
    <w:p w14:paraId="41E128CE" w14:textId="77777777" w:rsidR="00C81B1B" w:rsidRDefault="00C81B1B" w:rsidP="00C81B1B">
      <w:pPr>
        <w:widowControl w:val="0"/>
        <w:numPr>
          <w:ilvl w:val="0"/>
          <w:numId w:val="4"/>
        </w:numPr>
        <w:contextualSpacing/>
        <w:rPr>
          <w:rFonts w:ascii="Arial" w:eastAsia="Arial" w:hAnsi="Arial"/>
          <w:sz w:val="24"/>
          <w:szCs w:val="24"/>
          <w:lang w:val="en-US"/>
        </w:rPr>
      </w:pPr>
      <w:r w:rsidRPr="004F267B">
        <w:rPr>
          <w:rFonts w:ascii="Arial" w:eastAsia="Arial" w:hAnsi="Arial"/>
          <w:sz w:val="24"/>
          <w:szCs w:val="24"/>
          <w:lang w:val="en-US"/>
        </w:rPr>
        <w:t>Education provided on any visit that</w:t>
      </w:r>
      <w:r w:rsidRPr="004F267B">
        <w:rPr>
          <w:rFonts w:ascii="Arial" w:eastAsia="Arial" w:hAnsi="Arial"/>
          <w:spacing w:val="-1"/>
          <w:sz w:val="24"/>
          <w:szCs w:val="24"/>
          <w:lang w:val="en-US"/>
        </w:rPr>
        <w:t xml:space="preserve"> </w:t>
      </w:r>
      <w:r w:rsidRPr="004F267B">
        <w:rPr>
          <w:rFonts w:ascii="Arial" w:eastAsia="Arial" w:hAnsi="Arial"/>
          <w:sz w:val="24"/>
          <w:szCs w:val="24"/>
          <w:lang w:val="en-US"/>
        </w:rPr>
        <w:t>takes place outside school hours if it is part of the National Curriculum, or part of religious educa</w:t>
      </w:r>
      <w:r w:rsidRPr="004F267B">
        <w:rPr>
          <w:rFonts w:ascii="Arial" w:eastAsia="Arial" w:hAnsi="Arial"/>
          <w:spacing w:val="2"/>
          <w:sz w:val="24"/>
          <w:szCs w:val="24"/>
          <w:lang w:val="en-US"/>
        </w:rPr>
        <w:t>t</w:t>
      </w:r>
      <w:r w:rsidRPr="004F267B">
        <w:rPr>
          <w:rFonts w:ascii="Arial" w:eastAsia="Arial" w:hAnsi="Arial"/>
          <w:sz w:val="24"/>
          <w:szCs w:val="24"/>
          <w:lang w:val="en-US"/>
        </w:rPr>
        <w:t>ion.</w:t>
      </w:r>
    </w:p>
    <w:p w14:paraId="75E735A8" w14:textId="77777777" w:rsidR="00C81B1B" w:rsidRDefault="00C81B1B" w:rsidP="00C81B1B">
      <w:pPr>
        <w:widowControl w:val="0"/>
        <w:numPr>
          <w:ilvl w:val="0"/>
          <w:numId w:val="4"/>
        </w:numPr>
        <w:contextualSpacing/>
        <w:rPr>
          <w:rFonts w:ascii="Arial" w:eastAsia="Arial" w:hAnsi="Arial"/>
          <w:sz w:val="24"/>
          <w:szCs w:val="24"/>
          <w:lang w:val="en-US"/>
        </w:rPr>
      </w:pPr>
      <w:r w:rsidRPr="004F267B">
        <w:rPr>
          <w:rFonts w:ascii="Arial" w:eastAsia="Arial" w:hAnsi="Arial"/>
          <w:sz w:val="24"/>
          <w:szCs w:val="24"/>
          <w:lang w:val="en-US"/>
        </w:rPr>
        <w:t>Supply teachers to cover for those teachers who are a</w:t>
      </w:r>
      <w:r w:rsidRPr="004F267B">
        <w:rPr>
          <w:rFonts w:ascii="Arial" w:eastAsia="Arial" w:hAnsi="Arial"/>
          <w:spacing w:val="1"/>
          <w:sz w:val="24"/>
          <w:szCs w:val="24"/>
          <w:lang w:val="en-US"/>
        </w:rPr>
        <w:t>b</w:t>
      </w:r>
      <w:r w:rsidRPr="004F267B">
        <w:rPr>
          <w:rFonts w:ascii="Arial" w:eastAsia="Arial" w:hAnsi="Arial"/>
          <w:sz w:val="24"/>
          <w:szCs w:val="24"/>
          <w:lang w:val="en-US"/>
        </w:rPr>
        <w:t>sent from school accompan</w:t>
      </w:r>
      <w:r w:rsidRPr="004F267B">
        <w:rPr>
          <w:rFonts w:ascii="Arial" w:eastAsia="Arial" w:hAnsi="Arial"/>
          <w:spacing w:val="1"/>
          <w:sz w:val="24"/>
          <w:szCs w:val="24"/>
          <w:lang w:val="en-US"/>
        </w:rPr>
        <w:t>y</w:t>
      </w:r>
      <w:r w:rsidRPr="004F267B">
        <w:rPr>
          <w:rFonts w:ascii="Arial" w:eastAsia="Arial" w:hAnsi="Arial"/>
          <w:sz w:val="24"/>
          <w:szCs w:val="24"/>
          <w:lang w:val="en-US"/>
        </w:rPr>
        <w:t>ing pupils on a residential visit.</w:t>
      </w:r>
    </w:p>
    <w:p w14:paraId="42027188" w14:textId="77777777" w:rsidR="00C81B1B" w:rsidRDefault="00C81B1B" w:rsidP="004D1B47">
      <w:pPr>
        <w:widowControl w:val="0"/>
        <w:ind w:left="720"/>
        <w:contextualSpacing/>
        <w:rPr>
          <w:rFonts w:ascii="Arial" w:eastAsia="Arial" w:hAnsi="Arial"/>
          <w:sz w:val="24"/>
          <w:szCs w:val="24"/>
          <w:lang w:val="en-US"/>
        </w:rPr>
      </w:pPr>
    </w:p>
    <w:p w14:paraId="72CA3FDA" w14:textId="77777777" w:rsidR="004D1B47" w:rsidRPr="004F267B" w:rsidRDefault="004D1B47" w:rsidP="004D1B47">
      <w:pPr>
        <w:widowControl w:val="0"/>
        <w:ind w:left="720"/>
        <w:contextualSpacing/>
        <w:rPr>
          <w:rFonts w:ascii="Arial" w:eastAsia="Arial" w:hAnsi="Arial"/>
          <w:sz w:val="24"/>
          <w:szCs w:val="24"/>
          <w:lang w:val="en-US"/>
        </w:rPr>
      </w:pPr>
    </w:p>
    <w:p w14:paraId="5400790B" w14:textId="77777777" w:rsidR="00C81B1B" w:rsidRPr="004F267B" w:rsidRDefault="00C81B1B" w:rsidP="00C81B1B">
      <w:pPr>
        <w:keepNext/>
        <w:keepLines/>
        <w:widowControl w:val="0"/>
        <w:spacing w:before="200" w:after="0"/>
        <w:outlineLvl w:val="1"/>
        <w:rPr>
          <w:rFonts w:ascii="Arial" w:eastAsia="Arial" w:hAnsi="Arial"/>
          <w:b/>
          <w:bCs/>
          <w:sz w:val="26"/>
          <w:szCs w:val="26"/>
          <w:lang w:val="x-none" w:eastAsia="x-none"/>
        </w:rPr>
      </w:pPr>
      <w:r w:rsidRPr="004F267B">
        <w:rPr>
          <w:rFonts w:ascii="Arial" w:eastAsia="Arial" w:hAnsi="Arial"/>
          <w:b/>
          <w:bCs/>
          <w:sz w:val="26"/>
          <w:szCs w:val="26"/>
          <w:lang w:val="x-none" w:eastAsia="x-none"/>
        </w:rPr>
        <w:t>Circumstances</w:t>
      </w:r>
      <w:r w:rsidRPr="004F267B">
        <w:rPr>
          <w:rFonts w:ascii="Arial" w:eastAsia="Arial" w:hAnsi="Arial"/>
          <w:b/>
          <w:bCs/>
          <w:spacing w:val="-20"/>
          <w:sz w:val="26"/>
          <w:szCs w:val="26"/>
          <w:lang w:val="x-none" w:eastAsia="x-none"/>
        </w:rPr>
        <w:t xml:space="preserve"> </w:t>
      </w:r>
      <w:r w:rsidRPr="004F267B">
        <w:rPr>
          <w:rFonts w:ascii="Arial" w:eastAsia="Arial" w:hAnsi="Arial"/>
          <w:b/>
          <w:bCs/>
          <w:sz w:val="26"/>
          <w:szCs w:val="26"/>
          <w:lang w:val="x-none" w:eastAsia="x-none"/>
        </w:rPr>
        <w:t>where</w:t>
      </w:r>
      <w:r w:rsidRPr="004F267B">
        <w:rPr>
          <w:rFonts w:ascii="Arial" w:eastAsia="Arial" w:hAnsi="Arial"/>
          <w:b/>
          <w:bCs/>
          <w:spacing w:val="-8"/>
          <w:sz w:val="26"/>
          <w:szCs w:val="26"/>
          <w:lang w:val="x-none" w:eastAsia="x-none"/>
        </w:rPr>
        <w:t xml:space="preserve"> </w:t>
      </w:r>
      <w:r w:rsidRPr="004F267B">
        <w:rPr>
          <w:rFonts w:ascii="Arial" w:eastAsia="Arial" w:hAnsi="Arial"/>
          <w:b/>
          <w:bCs/>
          <w:sz w:val="26"/>
          <w:szCs w:val="26"/>
          <w:lang w:val="x-none" w:eastAsia="x-none"/>
        </w:rPr>
        <w:t>the</w:t>
      </w:r>
      <w:r w:rsidRPr="004F267B">
        <w:rPr>
          <w:rFonts w:ascii="Arial" w:eastAsia="Arial" w:hAnsi="Arial"/>
          <w:b/>
          <w:bCs/>
          <w:spacing w:val="-4"/>
          <w:sz w:val="26"/>
          <w:szCs w:val="26"/>
          <w:lang w:val="x-none" w:eastAsia="x-none"/>
        </w:rPr>
        <w:t xml:space="preserve"> </w:t>
      </w:r>
      <w:r w:rsidRPr="004F267B">
        <w:rPr>
          <w:rFonts w:ascii="Arial" w:eastAsia="Arial" w:hAnsi="Arial"/>
          <w:b/>
          <w:bCs/>
          <w:sz w:val="26"/>
          <w:szCs w:val="26"/>
          <w:lang w:val="x-none" w:eastAsia="x-none"/>
        </w:rPr>
        <w:t>school</w:t>
      </w:r>
      <w:r w:rsidRPr="004F267B">
        <w:rPr>
          <w:rFonts w:ascii="Arial" w:eastAsia="Arial" w:hAnsi="Arial"/>
          <w:b/>
          <w:bCs/>
          <w:spacing w:val="-9"/>
          <w:sz w:val="26"/>
          <w:szCs w:val="26"/>
          <w:lang w:val="x-none" w:eastAsia="x-none"/>
        </w:rPr>
        <w:t xml:space="preserve"> </w:t>
      </w:r>
      <w:r w:rsidRPr="004F267B">
        <w:rPr>
          <w:rFonts w:ascii="Arial" w:eastAsia="Arial" w:hAnsi="Arial"/>
          <w:b/>
          <w:bCs/>
          <w:sz w:val="26"/>
          <w:szCs w:val="26"/>
          <w:lang w:val="x-none" w:eastAsia="x-none"/>
        </w:rPr>
        <w:t>m</w:t>
      </w:r>
      <w:r w:rsidRPr="004F267B">
        <w:rPr>
          <w:rFonts w:ascii="Arial" w:eastAsia="Arial" w:hAnsi="Arial"/>
          <w:b/>
          <w:bCs/>
          <w:spacing w:val="2"/>
          <w:sz w:val="26"/>
          <w:szCs w:val="26"/>
          <w:lang w:val="x-none" w:eastAsia="x-none"/>
        </w:rPr>
        <w:t>a</w:t>
      </w:r>
      <w:r w:rsidRPr="004F267B">
        <w:rPr>
          <w:rFonts w:ascii="Arial" w:eastAsia="Arial" w:hAnsi="Arial"/>
          <w:b/>
          <w:bCs/>
          <w:sz w:val="26"/>
          <w:szCs w:val="26"/>
          <w:lang w:val="x-none" w:eastAsia="x-none"/>
        </w:rPr>
        <w:t>y</w:t>
      </w:r>
      <w:r w:rsidRPr="004F267B">
        <w:rPr>
          <w:rFonts w:ascii="Arial" w:eastAsia="Arial" w:hAnsi="Arial"/>
          <w:b/>
          <w:bCs/>
          <w:spacing w:val="-8"/>
          <w:sz w:val="26"/>
          <w:szCs w:val="26"/>
          <w:lang w:val="x-none" w:eastAsia="x-none"/>
        </w:rPr>
        <w:t xml:space="preserve"> </w:t>
      </w:r>
      <w:r w:rsidRPr="004F267B">
        <w:rPr>
          <w:rFonts w:ascii="Arial" w:eastAsia="Arial" w:hAnsi="Arial"/>
          <w:b/>
          <w:bCs/>
          <w:sz w:val="26"/>
          <w:szCs w:val="26"/>
          <w:lang w:val="x-none" w:eastAsia="x-none"/>
        </w:rPr>
        <w:t>ch</w:t>
      </w:r>
      <w:r w:rsidRPr="004F267B">
        <w:rPr>
          <w:rFonts w:ascii="Arial" w:eastAsia="Arial" w:hAnsi="Arial"/>
          <w:b/>
          <w:bCs/>
          <w:spacing w:val="2"/>
          <w:sz w:val="26"/>
          <w:szCs w:val="26"/>
          <w:lang w:val="x-none" w:eastAsia="x-none"/>
        </w:rPr>
        <w:t>a</w:t>
      </w:r>
      <w:r w:rsidRPr="004F267B">
        <w:rPr>
          <w:rFonts w:ascii="Arial" w:eastAsia="Arial" w:hAnsi="Arial"/>
          <w:b/>
          <w:bCs/>
          <w:sz w:val="26"/>
          <w:szCs w:val="26"/>
          <w:lang w:val="x-none" w:eastAsia="x-none"/>
        </w:rPr>
        <w:t>rge</w:t>
      </w:r>
      <w:r w:rsidRPr="004F267B">
        <w:rPr>
          <w:rFonts w:ascii="Arial" w:eastAsia="Arial" w:hAnsi="Arial"/>
          <w:b/>
          <w:bCs/>
          <w:spacing w:val="-9"/>
          <w:sz w:val="26"/>
          <w:szCs w:val="26"/>
          <w:lang w:val="x-none" w:eastAsia="x-none"/>
        </w:rPr>
        <w:t xml:space="preserve"> </w:t>
      </w:r>
      <w:r w:rsidRPr="004F267B">
        <w:rPr>
          <w:rFonts w:ascii="Arial" w:eastAsia="Arial" w:hAnsi="Arial"/>
          <w:b/>
          <w:bCs/>
          <w:sz w:val="26"/>
          <w:szCs w:val="26"/>
          <w:lang w:val="x-none" w:eastAsia="x-none"/>
        </w:rPr>
        <w:t>parents</w:t>
      </w:r>
    </w:p>
    <w:p w14:paraId="313075BC" w14:textId="77777777" w:rsidR="00C81B1B" w:rsidRPr="004F267B" w:rsidRDefault="00C81B1B" w:rsidP="00C81B1B">
      <w:pPr>
        <w:keepNext/>
        <w:keepLines/>
        <w:widowControl w:val="0"/>
        <w:spacing w:before="200" w:after="0"/>
        <w:outlineLvl w:val="2"/>
        <w:rPr>
          <w:rFonts w:ascii="Arial" w:eastAsia="Arial" w:hAnsi="Arial"/>
          <w:b/>
          <w:bCs/>
          <w:sz w:val="24"/>
          <w:szCs w:val="24"/>
          <w:lang w:val="x-none" w:eastAsia="x-none"/>
        </w:rPr>
      </w:pPr>
      <w:r w:rsidRPr="004F267B">
        <w:rPr>
          <w:rFonts w:ascii="Arial" w:eastAsia="Arial" w:hAnsi="Arial"/>
          <w:b/>
          <w:bCs/>
          <w:sz w:val="24"/>
          <w:szCs w:val="24"/>
          <w:lang w:val="x-none" w:eastAsia="x-none"/>
        </w:rPr>
        <w:t xml:space="preserve">Optional </w:t>
      </w:r>
      <w:r w:rsidRPr="004F267B">
        <w:rPr>
          <w:rFonts w:ascii="Arial" w:eastAsia="Arial" w:hAnsi="Arial"/>
          <w:b/>
          <w:bCs/>
          <w:spacing w:val="-2"/>
          <w:sz w:val="24"/>
          <w:szCs w:val="24"/>
          <w:lang w:val="x-none" w:eastAsia="x-none"/>
        </w:rPr>
        <w:t>E</w:t>
      </w:r>
      <w:r w:rsidRPr="004F267B">
        <w:rPr>
          <w:rFonts w:ascii="Arial" w:eastAsia="Arial" w:hAnsi="Arial"/>
          <w:b/>
          <w:bCs/>
          <w:sz w:val="24"/>
          <w:szCs w:val="24"/>
          <w:lang w:val="x-none" w:eastAsia="x-none"/>
        </w:rPr>
        <w:t>xtras</w:t>
      </w:r>
    </w:p>
    <w:p w14:paraId="2B2185DD" w14:textId="77777777" w:rsidR="00C81B1B" w:rsidRPr="004F267B" w:rsidRDefault="00C81B1B" w:rsidP="00C81B1B">
      <w:pPr>
        <w:widowControl w:val="0"/>
        <w:rPr>
          <w:rFonts w:ascii="Arial" w:eastAsia="Arial" w:hAnsi="Arial"/>
          <w:sz w:val="24"/>
          <w:szCs w:val="24"/>
          <w:lang w:val="en-US"/>
        </w:rPr>
      </w:pPr>
      <w:r w:rsidRPr="004F267B">
        <w:rPr>
          <w:rFonts w:ascii="Arial" w:eastAsia="Arial" w:hAnsi="Arial"/>
          <w:sz w:val="24"/>
          <w:szCs w:val="24"/>
          <w:lang w:val="en-US"/>
        </w:rPr>
        <w:t xml:space="preserve">Charges may be made for other activities known as ‘optional </w:t>
      </w:r>
      <w:proofErr w:type="gramStart"/>
      <w:r w:rsidRPr="004F267B">
        <w:rPr>
          <w:rFonts w:ascii="Arial" w:eastAsia="Arial" w:hAnsi="Arial"/>
          <w:sz w:val="24"/>
          <w:szCs w:val="24"/>
          <w:lang w:val="en-US"/>
        </w:rPr>
        <w:t>extras’</w:t>
      </w:r>
      <w:proofErr w:type="gramEnd"/>
      <w:r w:rsidRPr="004F267B">
        <w:rPr>
          <w:rFonts w:ascii="Arial" w:eastAsia="Arial" w:hAnsi="Arial"/>
          <w:sz w:val="24"/>
          <w:szCs w:val="24"/>
          <w:lang w:val="en-US"/>
        </w:rPr>
        <w:t>. Where an optional ex</w:t>
      </w:r>
      <w:r w:rsidRPr="004F267B">
        <w:rPr>
          <w:rFonts w:ascii="Arial" w:eastAsia="Arial" w:hAnsi="Arial"/>
          <w:spacing w:val="2"/>
          <w:sz w:val="24"/>
          <w:szCs w:val="24"/>
          <w:lang w:val="en-US"/>
        </w:rPr>
        <w:t>t</w:t>
      </w:r>
      <w:r w:rsidRPr="004F267B">
        <w:rPr>
          <w:rFonts w:ascii="Arial" w:eastAsia="Arial" w:hAnsi="Arial"/>
          <w:sz w:val="24"/>
          <w:szCs w:val="24"/>
          <w:lang w:val="en-US"/>
        </w:rPr>
        <w:t>ra is being provided, a charge may be made for providing materials, books, instruments, or</w:t>
      </w:r>
      <w:r w:rsidRPr="004F267B">
        <w:rPr>
          <w:rFonts w:ascii="Arial" w:eastAsia="Arial" w:hAnsi="Arial"/>
          <w:spacing w:val="-1"/>
          <w:sz w:val="24"/>
          <w:szCs w:val="24"/>
          <w:lang w:val="en-US"/>
        </w:rPr>
        <w:t xml:space="preserve"> </w:t>
      </w:r>
      <w:r w:rsidRPr="004F267B">
        <w:rPr>
          <w:rFonts w:ascii="Arial" w:eastAsia="Arial" w:hAnsi="Arial"/>
          <w:sz w:val="24"/>
          <w:szCs w:val="24"/>
          <w:lang w:val="en-US"/>
        </w:rPr>
        <w:t>equipment</w:t>
      </w:r>
      <w:r w:rsidRPr="004F267B">
        <w:rPr>
          <w:rFonts w:ascii="Arial" w:eastAsia="Arial" w:hAnsi="Arial"/>
          <w:spacing w:val="1"/>
          <w:sz w:val="24"/>
          <w:szCs w:val="24"/>
          <w:lang w:val="en-US"/>
        </w:rPr>
        <w:t xml:space="preserve"> </w:t>
      </w:r>
      <w:r w:rsidRPr="004F267B">
        <w:rPr>
          <w:rFonts w:ascii="Arial" w:eastAsia="Arial" w:hAnsi="Arial"/>
          <w:sz w:val="24"/>
          <w:szCs w:val="24"/>
          <w:lang w:val="en-US"/>
        </w:rPr>
        <w:t>as</w:t>
      </w:r>
      <w:r w:rsidRPr="004F267B">
        <w:rPr>
          <w:rFonts w:ascii="Arial" w:eastAsia="Arial" w:hAnsi="Arial"/>
          <w:spacing w:val="1"/>
          <w:sz w:val="24"/>
          <w:szCs w:val="24"/>
          <w:lang w:val="en-US"/>
        </w:rPr>
        <w:t xml:space="preserve"> </w:t>
      </w:r>
      <w:proofErr w:type="gramStart"/>
      <w:r w:rsidRPr="004F267B">
        <w:rPr>
          <w:rFonts w:ascii="Arial" w:eastAsia="Arial" w:hAnsi="Arial"/>
          <w:sz w:val="24"/>
          <w:szCs w:val="24"/>
          <w:lang w:val="en-US"/>
        </w:rPr>
        <w:t>follows:-</w:t>
      </w:r>
      <w:proofErr w:type="gramEnd"/>
    </w:p>
    <w:p w14:paraId="40193D96" w14:textId="77777777" w:rsidR="00C81B1B" w:rsidRPr="004F267B" w:rsidRDefault="00C81B1B" w:rsidP="00C81B1B">
      <w:pPr>
        <w:keepNext/>
        <w:keepLines/>
        <w:widowControl w:val="0"/>
        <w:spacing w:before="200" w:after="0"/>
        <w:outlineLvl w:val="2"/>
        <w:rPr>
          <w:rFonts w:ascii="Arial" w:eastAsia="Arial" w:hAnsi="Arial"/>
          <w:b/>
          <w:bCs/>
          <w:sz w:val="24"/>
          <w:szCs w:val="24"/>
          <w:lang w:val="x-none" w:eastAsia="x-none"/>
        </w:rPr>
      </w:pPr>
      <w:r w:rsidRPr="004F267B">
        <w:rPr>
          <w:rFonts w:ascii="Arial" w:eastAsia="Arial" w:hAnsi="Arial"/>
          <w:b/>
          <w:bCs/>
          <w:sz w:val="24"/>
          <w:szCs w:val="24"/>
          <w:lang w:val="x-none" w:eastAsia="x-none"/>
        </w:rPr>
        <w:t>Education</w:t>
      </w:r>
    </w:p>
    <w:p w14:paraId="235C7637" w14:textId="77777777" w:rsidR="00C81B1B" w:rsidRDefault="00C81B1B" w:rsidP="00C81B1B">
      <w:pPr>
        <w:widowControl w:val="0"/>
        <w:numPr>
          <w:ilvl w:val="0"/>
          <w:numId w:val="5"/>
        </w:numPr>
        <w:contextualSpacing/>
        <w:rPr>
          <w:rFonts w:ascii="Arial" w:eastAsia="Arial" w:hAnsi="Arial"/>
          <w:sz w:val="24"/>
          <w:szCs w:val="24"/>
          <w:lang w:val="en-US"/>
        </w:rPr>
      </w:pPr>
      <w:r w:rsidRPr="004F267B">
        <w:rPr>
          <w:rFonts w:ascii="Arial" w:eastAsia="Arial" w:hAnsi="Arial"/>
          <w:sz w:val="24"/>
          <w:szCs w:val="24"/>
          <w:lang w:val="en-US"/>
        </w:rPr>
        <w:t>Activities which take place mainly or wholly out of school time if they are not part of the National Curriculum, and not part of religious educa</w:t>
      </w:r>
      <w:r w:rsidRPr="004F267B">
        <w:rPr>
          <w:rFonts w:ascii="Arial" w:eastAsia="Arial" w:hAnsi="Arial"/>
          <w:spacing w:val="2"/>
          <w:sz w:val="24"/>
          <w:szCs w:val="24"/>
          <w:lang w:val="en-US"/>
        </w:rPr>
        <w:t>t</w:t>
      </w:r>
      <w:r w:rsidRPr="004F267B">
        <w:rPr>
          <w:rFonts w:ascii="Arial" w:eastAsia="Arial" w:hAnsi="Arial"/>
          <w:sz w:val="24"/>
          <w:szCs w:val="24"/>
          <w:lang w:val="en-US"/>
        </w:rPr>
        <w:t>ion.</w:t>
      </w:r>
    </w:p>
    <w:p w14:paraId="2D2FE3D7" w14:textId="77777777" w:rsidR="00C81B1B" w:rsidRPr="004F267B" w:rsidRDefault="00C81B1B" w:rsidP="00C81B1B">
      <w:pPr>
        <w:widowControl w:val="0"/>
        <w:numPr>
          <w:ilvl w:val="0"/>
          <w:numId w:val="5"/>
        </w:numPr>
        <w:contextualSpacing/>
        <w:rPr>
          <w:rFonts w:ascii="Arial" w:eastAsia="Arial" w:hAnsi="Arial"/>
          <w:sz w:val="24"/>
          <w:szCs w:val="24"/>
          <w:lang w:val="en-US"/>
        </w:rPr>
      </w:pPr>
      <w:r w:rsidRPr="004F267B">
        <w:rPr>
          <w:rFonts w:ascii="Arial" w:eastAsia="Arial" w:hAnsi="Arial"/>
          <w:sz w:val="24"/>
          <w:szCs w:val="24"/>
          <w:lang w:val="en-US"/>
        </w:rPr>
        <w:t>Materials used in practical subje</w:t>
      </w:r>
      <w:r w:rsidRPr="004F267B">
        <w:rPr>
          <w:rFonts w:ascii="Arial" w:eastAsia="Arial" w:hAnsi="Arial"/>
          <w:spacing w:val="1"/>
          <w:sz w:val="24"/>
          <w:szCs w:val="24"/>
          <w:lang w:val="en-US"/>
        </w:rPr>
        <w:t>c</w:t>
      </w:r>
      <w:r w:rsidRPr="004F267B">
        <w:rPr>
          <w:rFonts w:ascii="Arial" w:eastAsia="Arial" w:hAnsi="Arial"/>
          <w:sz w:val="24"/>
          <w:szCs w:val="24"/>
          <w:lang w:val="en-US"/>
        </w:rPr>
        <w:t xml:space="preserve">ts and project assignments provided parents </w:t>
      </w:r>
      <w:r w:rsidRPr="004F267B">
        <w:rPr>
          <w:rFonts w:ascii="Arial" w:eastAsia="Arial" w:hAnsi="Arial"/>
          <w:sz w:val="24"/>
          <w:szCs w:val="24"/>
          <w:lang w:val="en-US"/>
        </w:rPr>
        <w:lastRenderedPageBreak/>
        <w:t>have agreed in advance that they</w:t>
      </w:r>
      <w:r w:rsidRPr="004F267B">
        <w:rPr>
          <w:rFonts w:ascii="Arial" w:eastAsia="Arial" w:hAnsi="Arial"/>
          <w:spacing w:val="2"/>
          <w:sz w:val="24"/>
          <w:szCs w:val="24"/>
          <w:lang w:val="en-US"/>
        </w:rPr>
        <w:t xml:space="preserve"> </w:t>
      </w:r>
      <w:r w:rsidRPr="004F267B">
        <w:rPr>
          <w:rFonts w:ascii="Arial" w:eastAsia="Arial" w:hAnsi="Arial"/>
          <w:sz w:val="24"/>
          <w:szCs w:val="24"/>
          <w:lang w:val="en-US"/>
        </w:rPr>
        <w:t>or the pupil wish to keep the finished</w:t>
      </w:r>
      <w:r w:rsidRPr="004F267B">
        <w:rPr>
          <w:rFonts w:ascii="Arial" w:eastAsia="Arial" w:hAnsi="Arial"/>
          <w:spacing w:val="1"/>
          <w:sz w:val="24"/>
          <w:szCs w:val="24"/>
          <w:lang w:val="en-US"/>
        </w:rPr>
        <w:t xml:space="preserve"> </w:t>
      </w:r>
      <w:r w:rsidRPr="004F267B">
        <w:rPr>
          <w:rFonts w:ascii="Arial" w:eastAsia="Arial" w:hAnsi="Arial"/>
          <w:sz w:val="24"/>
          <w:szCs w:val="24"/>
          <w:lang w:val="en-US"/>
        </w:rPr>
        <w:t>p</w:t>
      </w:r>
      <w:r w:rsidRPr="004F267B">
        <w:rPr>
          <w:rFonts w:ascii="Arial" w:eastAsia="Arial" w:hAnsi="Arial"/>
          <w:spacing w:val="2"/>
          <w:sz w:val="24"/>
          <w:szCs w:val="24"/>
          <w:lang w:val="en-US"/>
        </w:rPr>
        <w:t>r</w:t>
      </w:r>
      <w:r w:rsidRPr="004F267B">
        <w:rPr>
          <w:rFonts w:ascii="Arial" w:eastAsia="Arial" w:hAnsi="Arial"/>
          <w:sz w:val="24"/>
          <w:szCs w:val="24"/>
          <w:lang w:val="en-US"/>
        </w:rPr>
        <w:t>oduct</w:t>
      </w:r>
      <w:r w:rsidRPr="004F267B">
        <w:rPr>
          <w:rFonts w:ascii="Arial" w:eastAsia="Arial" w:hAnsi="Arial"/>
          <w:spacing w:val="1"/>
          <w:sz w:val="24"/>
          <w:szCs w:val="24"/>
          <w:lang w:val="en-US"/>
        </w:rPr>
        <w:t xml:space="preserve"> </w:t>
      </w:r>
      <w:r w:rsidRPr="004F267B">
        <w:rPr>
          <w:rFonts w:ascii="Arial" w:eastAsia="Arial" w:hAnsi="Arial"/>
          <w:sz w:val="24"/>
          <w:szCs w:val="24"/>
          <w:lang w:val="en-US"/>
        </w:rPr>
        <w:t>e.g.</w:t>
      </w:r>
      <w:r w:rsidRPr="004F267B">
        <w:rPr>
          <w:rFonts w:ascii="Arial" w:eastAsia="Arial" w:hAnsi="Arial"/>
          <w:spacing w:val="1"/>
          <w:sz w:val="24"/>
          <w:szCs w:val="24"/>
          <w:lang w:val="en-US"/>
        </w:rPr>
        <w:t xml:space="preserve"> </w:t>
      </w:r>
      <w:r w:rsidRPr="004F267B">
        <w:rPr>
          <w:rFonts w:ascii="Arial" w:eastAsia="Arial" w:hAnsi="Arial"/>
          <w:spacing w:val="-2"/>
          <w:sz w:val="24"/>
          <w:szCs w:val="24"/>
          <w:lang w:val="en-US"/>
        </w:rPr>
        <w:t>i</w:t>
      </w:r>
      <w:r w:rsidRPr="004F267B">
        <w:rPr>
          <w:rFonts w:ascii="Arial" w:eastAsia="Arial" w:hAnsi="Arial"/>
          <w:sz w:val="24"/>
          <w:szCs w:val="24"/>
          <w:lang w:val="en-US"/>
        </w:rPr>
        <w:t>ngredients</w:t>
      </w:r>
      <w:r w:rsidRPr="004F267B">
        <w:rPr>
          <w:rFonts w:ascii="Arial" w:eastAsia="Arial" w:hAnsi="Arial"/>
          <w:spacing w:val="1"/>
          <w:sz w:val="24"/>
          <w:szCs w:val="24"/>
          <w:lang w:val="en-US"/>
        </w:rPr>
        <w:t xml:space="preserve"> </w:t>
      </w:r>
      <w:r w:rsidRPr="004F267B">
        <w:rPr>
          <w:rFonts w:ascii="Arial" w:eastAsia="Arial" w:hAnsi="Arial"/>
          <w:sz w:val="24"/>
          <w:szCs w:val="24"/>
          <w:lang w:val="en-US"/>
        </w:rPr>
        <w:t>or</w:t>
      </w:r>
      <w:r w:rsidRPr="004F267B">
        <w:rPr>
          <w:rFonts w:ascii="Arial" w:eastAsia="Arial" w:hAnsi="Arial"/>
          <w:spacing w:val="1"/>
          <w:sz w:val="24"/>
          <w:szCs w:val="24"/>
          <w:lang w:val="en-US"/>
        </w:rPr>
        <w:t xml:space="preserve"> </w:t>
      </w:r>
      <w:r w:rsidRPr="004F267B">
        <w:rPr>
          <w:rFonts w:ascii="Arial" w:eastAsia="Arial" w:hAnsi="Arial"/>
          <w:sz w:val="24"/>
          <w:szCs w:val="24"/>
          <w:lang w:val="en-US"/>
        </w:rPr>
        <w:t>materials for cooking or design and technology.</w:t>
      </w:r>
    </w:p>
    <w:p w14:paraId="21446A00" w14:textId="77777777" w:rsidR="00C81B1B" w:rsidRPr="004F267B" w:rsidRDefault="00C81B1B" w:rsidP="00C81B1B">
      <w:pPr>
        <w:keepNext/>
        <w:keepLines/>
        <w:widowControl w:val="0"/>
        <w:spacing w:before="200" w:after="0"/>
        <w:outlineLvl w:val="2"/>
        <w:rPr>
          <w:rFonts w:ascii="Arial" w:eastAsia="Arial" w:hAnsi="Arial"/>
          <w:b/>
          <w:bCs/>
          <w:sz w:val="24"/>
          <w:szCs w:val="24"/>
          <w:lang w:val="x-none" w:eastAsia="x-none"/>
        </w:rPr>
      </w:pPr>
    </w:p>
    <w:p w14:paraId="58A352FF" w14:textId="77777777" w:rsidR="00C81B1B" w:rsidRPr="004F267B" w:rsidRDefault="00C81B1B" w:rsidP="00C81B1B">
      <w:pPr>
        <w:keepNext/>
        <w:keepLines/>
        <w:widowControl w:val="0"/>
        <w:spacing w:before="200" w:after="0"/>
        <w:outlineLvl w:val="2"/>
        <w:rPr>
          <w:rFonts w:ascii="Arial" w:eastAsia="Arial" w:hAnsi="Arial"/>
          <w:b/>
          <w:bCs/>
          <w:sz w:val="24"/>
          <w:szCs w:val="24"/>
          <w:lang w:val="x-none" w:eastAsia="x-none"/>
        </w:rPr>
      </w:pPr>
      <w:r w:rsidRPr="004F267B">
        <w:rPr>
          <w:rFonts w:ascii="Arial" w:eastAsia="Arial" w:hAnsi="Arial"/>
          <w:b/>
          <w:bCs/>
          <w:sz w:val="24"/>
          <w:szCs w:val="24"/>
          <w:lang w:val="x-none" w:eastAsia="x-none"/>
        </w:rPr>
        <w:t>Transport</w:t>
      </w:r>
    </w:p>
    <w:p w14:paraId="0CB3E80B" w14:textId="77777777" w:rsidR="00C81B1B" w:rsidRDefault="00C81B1B" w:rsidP="00C81B1B">
      <w:pPr>
        <w:widowControl w:val="0"/>
        <w:numPr>
          <w:ilvl w:val="0"/>
          <w:numId w:val="6"/>
        </w:numPr>
        <w:contextualSpacing/>
        <w:rPr>
          <w:rFonts w:ascii="Arial" w:eastAsia="Arial" w:hAnsi="Arial"/>
          <w:sz w:val="24"/>
          <w:szCs w:val="24"/>
          <w:lang w:val="en-US"/>
        </w:rPr>
      </w:pPr>
      <w:r w:rsidRPr="004F267B">
        <w:rPr>
          <w:rFonts w:ascii="Arial" w:eastAsia="Arial" w:hAnsi="Arial"/>
          <w:sz w:val="24"/>
          <w:szCs w:val="24"/>
          <w:lang w:val="en-US"/>
        </w:rPr>
        <w:t>Transport that is not required to t</w:t>
      </w:r>
      <w:r w:rsidRPr="004F267B">
        <w:rPr>
          <w:rFonts w:ascii="Arial" w:eastAsia="Arial" w:hAnsi="Arial"/>
          <w:spacing w:val="-3"/>
          <w:sz w:val="24"/>
          <w:szCs w:val="24"/>
          <w:lang w:val="en-US"/>
        </w:rPr>
        <w:t>a</w:t>
      </w:r>
      <w:r w:rsidRPr="004F267B">
        <w:rPr>
          <w:rFonts w:ascii="Arial" w:eastAsia="Arial" w:hAnsi="Arial"/>
          <w:sz w:val="24"/>
          <w:szCs w:val="24"/>
          <w:lang w:val="en-US"/>
        </w:rPr>
        <w:t>ke the pupil to school or to other premises where the governing body have arranged for the pupil to be provided with education.</w:t>
      </w:r>
    </w:p>
    <w:p w14:paraId="6CD99495" w14:textId="77777777" w:rsidR="004D1B47" w:rsidRPr="004F267B" w:rsidRDefault="004D1B47" w:rsidP="004D1B47">
      <w:pPr>
        <w:widowControl w:val="0"/>
        <w:ind w:left="1080"/>
        <w:contextualSpacing/>
        <w:rPr>
          <w:rFonts w:ascii="Arial" w:eastAsia="Arial" w:hAnsi="Arial"/>
          <w:sz w:val="24"/>
          <w:szCs w:val="24"/>
          <w:lang w:val="en-US"/>
        </w:rPr>
      </w:pPr>
    </w:p>
    <w:p w14:paraId="722606DF" w14:textId="77777777" w:rsidR="00C81B1B" w:rsidRPr="004F267B" w:rsidRDefault="00C81B1B" w:rsidP="00C81B1B">
      <w:pPr>
        <w:keepNext/>
        <w:keepLines/>
        <w:widowControl w:val="0"/>
        <w:spacing w:before="200" w:after="0"/>
        <w:outlineLvl w:val="2"/>
        <w:rPr>
          <w:rFonts w:ascii="Arial" w:eastAsia="Arial" w:hAnsi="Arial"/>
          <w:b/>
          <w:bCs/>
          <w:sz w:val="24"/>
          <w:szCs w:val="24"/>
          <w:lang w:val="x-none" w:eastAsia="x-none"/>
        </w:rPr>
      </w:pPr>
      <w:r w:rsidRPr="004F267B">
        <w:rPr>
          <w:rFonts w:ascii="Arial" w:eastAsia="Arial" w:hAnsi="Arial"/>
          <w:b/>
          <w:bCs/>
          <w:sz w:val="24"/>
          <w:szCs w:val="24"/>
          <w:lang w:val="x-none" w:eastAsia="x-none"/>
        </w:rPr>
        <w:t>Board and Lodgings</w:t>
      </w:r>
    </w:p>
    <w:p w14:paraId="37E284D6" w14:textId="77777777" w:rsidR="00C81B1B" w:rsidRPr="004F267B" w:rsidRDefault="00C81B1B" w:rsidP="00C81B1B">
      <w:pPr>
        <w:widowControl w:val="0"/>
        <w:numPr>
          <w:ilvl w:val="0"/>
          <w:numId w:val="6"/>
        </w:numPr>
        <w:contextualSpacing/>
        <w:rPr>
          <w:rFonts w:ascii="Arial" w:eastAsia="Arial" w:hAnsi="Arial"/>
          <w:sz w:val="24"/>
          <w:szCs w:val="24"/>
          <w:lang w:val="en-US"/>
        </w:rPr>
      </w:pPr>
      <w:r w:rsidRPr="004F267B">
        <w:rPr>
          <w:rFonts w:ascii="Arial" w:eastAsia="Arial" w:hAnsi="Arial"/>
          <w:sz w:val="24"/>
          <w:szCs w:val="24"/>
          <w:lang w:val="en-US"/>
        </w:rPr>
        <w:t>The cost of board and lodging for res</w:t>
      </w:r>
      <w:r w:rsidRPr="004F267B">
        <w:rPr>
          <w:rFonts w:ascii="Arial" w:eastAsia="Arial" w:hAnsi="Arial"/>
          <w:spacing w:val="-1"/>
          <w:sz w:val="24"/>
          <w:szCs w:val="24"/>
          <w:lang w:val="en-US"/>
        </w:rPr>
        <w:t>i</w:t>
      </w:r>
      <w:r w:rsidRPr="004F267B">
        <w:rPr>
          <w:rFonts w:ascii="Arial" w:eastAsia="Arial" w:hAnsi="Arial"/>
          <w:sz w:val="24"/>
          <w:szCs w:val="24"/>
          <w:lang w:val="en-US"/>
        </w:rPr>
        <w:t>dential trips, even when taking place largely during school time. (Pupils whose parents are in receipt of certain benefits are exempt from paying</w:t>
      </w:r>
      <w:r w:rsidRPr="004F267B">
        <w:rPr>
          <w:rFonts w:ascii="Arial" w:eastAsia="Arial" w:hAnsi="Arial"/>
          <w:spacing w:val="-1"/>
          <w:sz w:val="24"/>
          <w:szCs w:val="24"/>
          <w:lang w:val="en-US"/>
        </w:rPr>
        <w:t xml:space="preserve"> </w:t>
      </w:r>
      <w:r w:rsidRPr="004F267B">
        <w:rPr>
          <w:rFonts w:ascii="Arial" w:eastAsia="Arial" w:hAnsi="Arial"/>
          <w:sz w:val="24"/>
          <w:szCs w:val="24"/>
          <w:lang w:val="en-US"/>
        </w:rPr>
        <w:t>the cost of board and lodging, see below).</w:t>
      </w:r>
    </w:p>
    <w:p w14:paraId="080EC7E8" w14:textId="77777777" w:rsidR="00C81B1B" w:rsidRDefault="00C81B1B" w:rsidP="00C81B1B">
      <w:pPr>
        <w:keepNext/>
        <w:keepLines/>
        <w:widowControl w:val="0"/>
        <w:spacing w:before="200" w:after="0"/>
        <w:outlineLvl w:val="1"/>
        <w:rPr>
          <w:rFonts w:ascii="Arial" w:eastAsia="Arial" w:hAnsi="Arial"/>
          <w:b/>
          <w:bCs/>
          <w:sz w:val="26"/>
          <w:szCs w:val="26"/>
          <w:lang w:eastAsia="x-none"/>
        </w:rPr>
      </w:pPr>
    </w:p>
    <w:p w14:paraId="3A17D1AB" w14:textId="77777777" w:rsidR="00C81B1B" w:rsidRPr="004F267B" w:rsidRDefault="00C81B1B" w:rsidP="00C81B1B">
      <w:pPr>
        <w:keepNext/>
        <w:keepLines/>
        <w:widowControl w:val="0"/>
        <w:spacing w:before="200" w:after="0"/>
        <w:outlineLvl w:val="1"/>
        <w:rPr>
          <w:rFonts w:ascii="Arial" w:eastAsia="Arial" w:hAnsi="Arial"/>
          <w:b/>
          <w:bCs/>
          <w:sz w:val="26"/>
          <w:szCs w:val="26"/>
          <w:lang w:val="x-none" w:eastAsia="x-none"/>
        </w:rPr>
      </w:pPr>
      <w:r w:rsidRPr="004F267B">
        <w:rPr>
          <w:rFonts w:ascii="Arial" w:eastAsia="Arial" w:hAnsi="Arial"/>
          <w:b/>
          <w:bCs/>
          <w:sz w:val="26"/>
          <w:szCs w:val="26"/>
          <w:lang w:val="x-none" w:eastAsia="x-none"/>
        </w:rPr>
        <w:t>Volunta</w:t>
      </w:r>
      <w:r w:rsidRPr="004F267B">
        <w:rPr>
          <w:rFonts w:ascii="Arial" w:eastAsia="Arial" w:hAnsi="Arial"/>
          <w:b/>
          <w:bCs/>
          <w:spacing w:val="1"/>
          <w:sz w:val="26"/>
          <w:szCs w:val="26"/>
          <w:lang w:val="x-none" w:eastAsia="x-none"/>
        </w:rPr>
        <w:t>r</w:t>
      </w:r>
      <w:r w:rsidRPr="004F267B">
        <w:rPr>
          <w:rFonts w:ascii="Arial" w:eastAsia="Arial" w:hAnsi="Arial"/>
          <w:b/>
          <w:bCs/>
          <w:sz w:val="26"/>
          <w:szCs w:val="26"/>
          <w:lang w:val="x-none" w:eastAsia="x-none"/>
        </w:rPr>
        <w:t>y</w:t>
      </w:r>
      <w:r w:rsidRPr="004F267B">
        <w:rPr>
          <w:rFonts w:ascii="Arial" w:eastAsia="Arial" w:hAnsi="Arial"/>
          <w:b/>
          <w:bCs/>
          <w:spacing w:val="-1"/>
          <w:sz w:val="26"/>
          <w:szCs w:val="26"/>
          <w:lang w:val="x-none" w:eastAsia="x-none"/>
        </w:rPr>
        <w:t xml:space="preserve"> </w:t>
      </w:r>
      <w:r w:rsidRPr="004F267B">
        <w:rPr>
          <w:rFonts w:ascii="Arial" w:eastAsia="Arial" w:hAnsi="Arial"/>
          <w:b/>
          <w:bCs/>
          <w:sz w:val="26"/>
          <w:szCs w:val="26"/>
          <w:lang w:val="x-none" w:eastAsia="x-none"/>
        </w:rPr>
        <w:t>Contributions</w:t>
      </w:r>
    </w:p>
    <w:p w14:paraId="3ED3646A" w14:textId="77777777" w:rsidR="00C81B1B" w:rsidRPr="004F267B" w:rsidRDefault="00C81B1B" w:rsidP="00C81B1B">
      <w:pPr>
        <w:widowControl w:val="0"/>
        <w:rPr>
          <w:rFonts w:ascii="Arial" w:eastAsia="Arial" w:hAnsi="Arial"/>
          <w:sz w:val="24"/>
          <w:szCs w:val="24"/>
          <w:lang w:val="en-US"/>
        </w:rPr>
      </w:pPr>
      <w:r w:rsidRPr="004F267B">
        <w:rPr>
          <w:rFonts w:ascii="Arial" w:eastAsia="Arial" w:hAnsi="Arial"/>
          <w:sz w:val="24"/>
          <w:szCs w:val="24"/>
          <w:lang w:val="en-US"/>
        </w:rPr>
        <w:t>Although schools cannot charge for school t</w:t>
      </w:r>
      <w:r w:rsidRPr="004F267B">
        <w:rPr>
          <w:rFonts w:ascii="Arial" w:eastAsia="Arial" w:hAnsi="Arial"/>
          <w:spacing w:val="-1"/>
          <w:sz w:val="24"/>
          <w:szCs w:val="24"/>
          <w:lang w:val="en-US"/>
        </w:rPr>
        <w:t>i</w:t>
      </w:r>
      <w:r w:rsidRPr="004F267B">
        <w:rPr>
          <w:rFonts w:ascii="Arial" w:eastAsia="Arial" w:hAnsi="Arial"/>
          <w:sz w:val="24"/>
          <w:szCs w:val="24"/>
          <w:lang w:val="en-US"/>
        </w:rPr>
        <w:t>me activities, voluntary contributions may be sought from parents for activities which supple</w:t>
      </w:r>
      <w:r w:rsidRPr="004F267B">
        <w:rPr>
          <w:rFonts w:ascii="Arial" w:eastAsia="Arial" w:hAnsi="Arial"/>
          <w:spacing w:val="2"/>
          <w:sz w:val="24"/>
          <w:szCs w:val="24"/>
          <w:lang w:val="en-US"/>
        </w:rPr>
        <w:t>m</w:t>
      </w:r>
      <w:r w:rsidRPr="004F267B">
        <w:rPr>
          <w:rFonts w:ascii="Arial" w:eastAsia="Arial" w:hAnsi="Arial"/>
          <w:sz w:val="24"/>
          <w:szCs w:val="24"/>
          <w:lang w:val="en-US"/>
        </w:rPr>
        <w:t>ent the normal school curriculum.</w:t>
      </w:r>
    </w:p>
    <w:p w14:paraId="4EC0016F" w14:textId="77777777" w:rsidR="00C81B1B" w:rsidRPr="004F267B" w:rsidRDefault="00C81B1B" w:rsidP="00C81B1B">
      <w:pPr>
        <w:widowControl w:val="0"/>
        <w:rPr>
          <w:rFonts w:ascii="Arial" w:eastAsia="Arial" w:hAnsi="Arial"/>
          <w:sz w:val="24"/>
          <w:szCs w:val="24"/>
          <w:lang w:val="en-US"/>
        </w:rPr>
      </w:pPr>
      <w:r w:rsidRPr="004F267B">
        <w:rPr>
          <w:rFonts w:ascii="Arial" w:eastAsia="Arial" w:hAnsi="Arial"/>
          <w:sz w:val="24"/>
          <w:szCs w:val="24"/>
          <w:lang w:val="en-US"/>
        </w:rPr>
        <w:t>Requests to parents for voluntary</w:t>
      </w:r>
      <w:r w:rsidRPr="004F267B">
        <w:rPr>
          <w:rFonts w:ascii="Arial" w:eastAsia="Arial" w:hAnsi="Arial"/>
          <w:spacing w:val="-1"/>
          <w:sz w:val="24"/>
          <w:szCs w:val="24"/>
          <w:lang w:val="en-US"/>
        </w:rPr>
        <w:t xml:space="preserve"> </w:t>
      </w:r>
      <w:r>
        <w:rPr>
          <w:rFonts w:ascii="Arial" w:eastAsia="Arial" w:hAnsi="Arial"/>
          <w:sz w:val="24"/>
          <w:szCs w:val="24"/>
          <w:lang w:val="en-US"/>
        </w:rPr>
        <w:t>contributions</w:t>
      </w:r>
      <w:r w:rsidRPr="004F267B">
        <w:rPr>
          <w:rFonts w:ascii="Arial" w:eastAsia="Arial" w:hAnsi="Arial"/>
          <w:sz w:val="24"/>
          <w:szCs w:val="24"/>
          <w:lang w:val="en-US"/>
        </w:rPr>
        <w:t>:</w:t>
      </w:r>
    </w:p>
    <w:p w14:paraId="3703F1BE" w14:textId="77777777" w:rsidR="00C81B1B" w:rsidRDefault="00C81B1B" w:rsidP="00C81B1B">
      <w:pPr>
        <w:widowControl w:val="0"/>
        <w:numPr>
          <w:ilvl w:val="0"/>
          <w:numId w:val="6"/>
        </w:numPr>
        <w:contextualSpacing/>
        <w:rPr>
          <w:rFonts w:ascii="Arial" w:eastAsia="Arial" w:hAnsi="Arial"/>
          <w:sz w:val="24"/>
          <w:szCs w:val="24"/>
          <w:lang w:val="en-US"/>
        </w:rPr>
      </w:pPr>
      <w:r w:rsidRPr="004F267B">
        <w:rPr>
          <w:rFonts w:ascii="Arial" w:eastAsia="Arial" w:hAnsi="Arial"/>
          <w:sz w:val="24"/>
          <w:szCs w:val="24"/>
          <w:lang w:val="en-US"/>
        </w:rPr>
        <w:t>there is no legal obligation to</w:t>
      </w:r>
      <w:r w:rsidRPr="004F267B">
        <w:rPr>
          <w:rFonts w:ascii="Arial" w:eastAsia="Arial" w:hAnsi="Arial"/>
          <w:spacing w:val="1"/>
          <w:sz w:val="24"/>
          <w:szCs w:val="24"/>
          <w:lang w:val="en-US"/>
        </w:rPr>
        <w:t xml:space="preserve"> </w:t>
      </w:r>
      <w:r w:rsidRPr="004F267B">
        <w:rPr>
          <w:rFonts w:ascii="Arial" w:eastAsia="Arial" w:hAnsi="Arial"/>
          <w:sz w:val="24"/>
          <w:szCs w:val="24"/>
          <w:lang w:val="en-US"/>
        </w:rPr>
        <w:t>make a voluntary contribution;</w:t>
      </w:r>
    </w:p>
    <w:p w14:paraId="2D5DC783" w14:textId="77777777" w:rsidR="00C81B1B" w:rsidRDefault="00C81B1B" w:rsidP="00C81B1B">
      <w:pPr>
        <w:widowControl w:val="0"/>
        <w:numPr>
          <w:ilvl w:val="0"/>
          <w:numId w:val="6"/>
        </w:numPr>
        <w:contextualSpacing/>
        <w:rPr>
          <w:rFonts w:ascii="Arial" w:eastAsia="Arial" w:hAnsi="Arial"/>
          <w:sz w:val="24"/>
          <w:szCs w:val="24"/>
          <w:lang w:val="en-US"/>
        </w:rPr>
      </w:pPr>
      <w:r w:rsidRPr="004F267B">
        <w:rPr>
          <w:rFonts w:ascii="Arial" w:eastAsia="Arial" w:hAnsi="Arial"/>
          <w:sz w:val="24"/>
          <w:szCs w:val="24"/>
          <w:lang w:val="en-US"/>
        </w:rPr>
        <w:t>pupils will not be excluded through pa</w:t>
      </w:r>
      <w:r w:rsidRPr="004F267B">
        <w:rPr>
          <w:rFonts w:ascii="Arial" w:eastAsia="Arial" w:hAnsi="Arial"/>
          <w:spacing w:val="1"/>
          <w:sz w:val="24"/>
          <w:szCs w:val="24"/>
          <w:lang w:val="en-US"/>
        </w:rPr>
        <w:t>r</w:t>
      </w:r>
      <w:r w:rsidRPr="004F267B">
        <w:rPr>
          <w:rFonts w:ascii="Arial" w:eastAsia="Arial" w:hAnsi="Arial"/>
          <w:sz w:val="24"/>
          <w:szCs w:val="24"/>
          <w:lang w:val="en-US"/>
        </w:rPr>
        <w:t>ents’ inability or unwillingne</w:t>
      </w:r>
      <w:r w:rsidRPr="004F267B">
        <w:rPr>
          <w:rFonts w:ascii="Arial" w:eastAsia="Arial" w:hAnsi="Arial"/>
          <w:spacing w:val="1"/>
          <w:sz w:val="24"/>
          <w:szCs w:val="24"/>
          <w:lang w:val="en-US"/>
        </w:rPr>
        <w:t>s</w:t>
      </w:r>
      <w:r w:rsidRPr="004F267B">
        <w:rPr>
          <w:rFonts w:ascii="Arial" w:eastAsia="Arial" w:hAnsi="Arial"/>
          <w:sz w:val="24"/>
          <w:szCs w:val="24"/>
          <w:lang w:val="en-US"/>
        </w:rPr>
        <w:t>s to pay;</w:t>
      </w:r>
    </w:p>
    <w:p w14:paraId="01BBBCFE" w14:textId="77777777" w:rsidR="00C81B1B" w:rsidRPr="004F267B" w:rsidRDefault="00C81B1B" w:rsidP="00C81B1B">
      <w:pPr>
        <w:widowControl w:val="0"/>
        <w:numPr>
          <w:ilvl w:val="0"/>
          <w:numId w:val="6"/>
        </w:numPr>
        <w:contextualSpacing/>
        <w:rPr>
          <w:rFonts w:ascii="Arial" w:eastAsia="Arial" w:hAnsi="Arial"/>
          <w:sz w:val="24"/>
          <w:szCs w:val="24"/>
          <w:lang w:val="en-US"/>
        </w:rPr>
      </w:pPr>
      <w:r w:rsidRPr="004F267B">
        <w:rPr>
          <w:rFonts w:ascii="Arial" w:eastAsia="Arial" w:hAnsi="Arial"/>
          <w:sz w:val="24"/>
          <w:szCs w:val="24"/>
          <w:lang w:val="en-US"/>
        </w:rPr>
        <w:t>pupils</w:t>
      </w:r>
      <w:r w:rsidRPr="004F267B">
        <w:rPr>
          <w:rFonts w:ascii="Arial" w:eastAsia="Arial" w:hAnsi="Arial"/>
          <w:spacing w:val="-6"/>
          <w:sz w:val="24"/>
          <w:szCs w:val="24"/>
          <w:lang w:val="en-US"/>
        </w:rPr>
        <w:t xml:space="preserve"> </w:t>
      </w:r>
      <w:r w:rsidRPr="004F267B">
        <w:rPr>
          <w:rFonts w:ascii="Arial" w:eastAsia="Arial" w:hAnsi="Arial"/>
          <w:spacing w:val="-4"/>
          <w:sz w:val="24"/>
          <w:szCs w:val="24"/>
          <w:lang w:val="en-US"/>
        </w:rPr>
        <w:t>o</w:t>
      </w:r>
      <w:r w:rsidRPr="004F267B">
        <w:rPr>
          <w:rFonts w:ascii="Arial" w:eastAsia="Arial" w:hAnsi="Arial"/>
          <w:sz w:val="24"/>
          <w:szCs w:val="24"/>
          <w:lang w:val="en-US"/>
        </w:rPr>
        <w:t>f</w:t>
      </w:r>
      <w:r w:rsidRPr="004F267B">
        <w:rPr>
          <w:rFonts w:ascii="Arial" w:eastAsia="Arial" w:hAnsi="Arial"/>
          <w:spacing w:val="1"/>
          <w:sz w:val="24"/>
          <w:szCs w:val="24"/>
          <w:lang w:val="en-US"/>
        </w:rPr>
        <w:t xml:space="preserve"> </w:t>
      </w:r>
      <w:r w:rsidRPr="004F267B">
        <w:rPr>
          <w:rFonts w:ascii="Arial" w:eastAsia="Arial" w:hAnsi="Arial"/>
          <w:spacing w:val="-4"/>
          <w:sz w:val="24"/>
          <w:szCs w:val="24"/>
          <w:lang w:val="en-US"/>
        </w:rPr>
        <w:t>p</w:t>
      </w:r>
      <w:r w:rsidRPr="004F267B">
        <w:rPr>
          <w:rFonts w:ascii="Arial" w:eastAsia="Arial" w:hAnsi="Arial"/>
          <w:spacing w:val="3"/>
          <w:sz w:val="24"/>
          <w:szCs w:val="24"/>
          <w:lang w:val="en-US"/>
        </w:rPr>
        <w:t>a</w:t>
      </w:r>
      <w:r w:rsidRPr="004F267B">
        <w:rPr>
          <w:rFonts w:ascii="Arial" w:eastAsia="Arial" w:hAnsi="Arial"/>
          <w:spacing w:val="-5"/>
          <w:sz w:val="24"/>
          <w:szCs w:val="24"/>
          <w:lang w:val="en-US"/>
        </w:rPr>
        <w:t>r</w:t>
      </w:r>
      <w:r w:rsidRPr="004F267B">
        <w:rPr>
          <w:rFonts w:ascii="Arial" w:eastAsia="Arial" w:hAnsi="Arial"/>
          <w:spacing w:val="-4"/>
          <w:sz w:val="24"/>
          <w:szCs w:val="24"/>
          <w:lang w:val="en-US"/>
        </w:rPr>
        <w:t>en</w:t>
      </w:r>
      <w:r w:rsidRPr="004F267B">
        <w:rPr>
          <w:rFonts w:ascii="Arial" w:eastAsia="Arial" w:hAnsi="Arial"/>
          <w:spacing w:val="1"/>
          <w:sz w:val="24"/>
          <w:szCs w:val="24"/>
          <w:lang w:val="en-US"/>
        </w:rPr>
        <w:t>t</w:t>
      </w:r>
      <w:r w:rsidRPr="004F267B">
        <w:rPr>
          <w:rFonts w:ascii="Arial" w:eastAsia="Arial" w:hAnsi="Arial"/>
          <w:sz w:val="24"/>
          <w:szCs w:val="24"/>
          <w:lang w:val="en-US"/>
        </w:rPr>
        <w:t>s</w:t>
      </w:r>
      <w:r w:rsidRPr="004F267B">
        <w:rPr>
          <w:rFonts w:ascii="Arial" w:eastAsia="Arial" w:hAnsi="Arial"/>
          <w:spacing w:val="7"/>
          <w:sz w:val="24"/>
          <w:szCs w:val="24"/>
          <w:lang w:val="en-US"/>
        </w:rPr>
        <w:t xml:space="preserve"> </w:t>
      </w:r>
      <w:r w:rsidRPr="004F267B">
        <w:rPr>
          <w:rFonts w:ascii="Arial" w:eastAsia="Arial" w:hAnsi="Arial"/>
          <w:spacing w:val="-7"/>
          <w:sz w:val="24"/>
          <w:szCs w:val="24"/>
          <w:lang w:val="en-US"/>
        </w:rPr>
        <w:t>w</w:t>
      </w:r>
      <w:r w:rsidRPr="004F267B">
        <w:rPr>
          <w:rFonts w:ascii="Arial" w:eastAsia="Arial" w:hAnsi="Arial"/>
          <w:spacing w:val="-4"/>
          <w:sz w:val="24"/>
          <w:szCs w:val="24"/>
          <w:lang w:val="en-US"/>
        </w:rPr>
        <w:t>h</w:t>
      </w:r>
      <w:r w:rsidRPr="004F267B">
        <w:rPr>
          <w:rFonts w:ascii="Arial" w:eastAsia="Arial" w:hAnsi="Arial"/>
          <w:sz w:val="24"/>
          <w:szCs w:val="24"/>
          <w:lang w:val="en-US"/>
        </w:rPr>
        <w:t>o</w:t>
      </w:r>
      <w:r w:rsidRPr="004F267B">
        <w:rPr>
          <w:rFonts w:ascii="Arial" w:eastAsia="Arial" w:hAnsi="Arial"/>
          <w:spacing w:val="2"/>
          <w:sz w:val="24"/>
          <w:szCs w:val="24"/>
          <w:lang w:val="en-US"/>
        </w:rPr>
        <w:t xml:space="preserve"> </w:t>
      </w:r>
      <w:r w:rsidRPr="004F267B">
        <w:rPr>
          <w:rFonts w:ascii="Arial" w:eastAsia="Arial" w:hAnsi="Arial"/>
          <w:sz w:val="24"/>
          <w:szCs w:val="24"/>
          <w:lang w:val="en-US"/>
        </w:rPr>
        <w:t>c</w:t>
      </w:r>
      <w:r w:rsidRPr="004F267B">
        <w:rPr>
          <w:rFonts w:ascii="Arial" w:eastAsia="Arial" w:hAnsi="Arial"/>
          <w:spacing w:val="-3"/>
          <w:sz w:val="24"/>
          <w:szCs w:val="24"/>
          <w:lang w:val="en-US"/>
        </w:rPr>
        <w:t>a</w:t>
      </w:r>
      <w:r w:rsidRPr="004F267B">
        <w:rPr>
          <w:rFonts w:ascii="Arial" w:eastAsia="Arial" w:hAnsi="Arial"/>
          <w:sz w:val="24"/>
          <w:szCs w:val="24"/>
          <w:lang w:val="en-US"/>
        </w:rPr>
        <w:t>n</w:t>
      </w:r>
      <w:r w:rsidRPr="004F267B">
        <w:rPr>
          <w:rFonts w:ascii="Arial" w:eastAsia="Arial" w:hAnsi="Arial"/>
          <w:spacing w:val="-3"/>
          <w:sz w:val="24"/>
          <w:szCs w:val="24"/>
          <w:lang w:val="en-US"/>
        </w:rPr>
        <w:t>n</w:t>
      </w:r>
      <w:r w:rsidRPr="004F267B">
        <w:rPr>
          <w:rFonts w:ascii="Arial" w:eastAsia="Arial" w:hAnsi="Arial"/>
          <w:spacing w:val="-4"/>
          <w:sz w:val="24"/>
          <w:szCs w:val="24"/>
          <w:lang w:val="en-US"/>
        </w:rPr>
        <w:t>o</w:t>
      </w:r>
      <w:r w:rsidRPr="004F267B">
        <w:rPr>
          <w:rFonts w:ascii="Arial" w:eastAsia="Arial" w:hAnsi="Arial"/>
          <w:sz w:val="24"/>
          <w:szCs w:val="24"/>
          <w:lang w:val="en-US"/>
        </w:rPr>
        <w:t>t</w:t>
      </w:r>
      <w:r w:rsidRPr="004F267B">
        <w:rPr>
          <w:rFonts w:ascii="Arial" w:eastAsia="Arial" w:hAnsi="Arial"/>
          <w:spacing w:val="8"/>
          <w:sz w:val="24"/>
          <w:szCs w:val="24"/>
          <w:lang w:val="en-US"/>
        </w:rPr>
        <w:t xml:space="preserve"> </w:t>
      </w:r>
      <w:r w:rsidRPr="004F267B">
        <w:rPr>
          <w:rFonts w:ascii="Arial" w:eastAsia="Arial" w:hAnsi="Arial"/>
          <w:spacing w:val="-5"/>
          <w:sz w:val="24"/>
          <w:szCs w:val="24"/>
          <w:lang w:val="en-US"/>
        </w:rPr>
        <w:t>c</w:t>
      </w:r>
      <w:r w:rsidRPr="004F267B">
        <w:rPr>
          <w:rFonts w:ascii="Arial" w:eastAsia="Arial" w:hAnsi="Arial"/>
          <w:spacing w:val="-3"/>
          <w:sz w:val="24"/>
          <w:szCs w:val="24"/>
          <w:lang w:val="en-US"/>
        </w:rPr>
        <w:t>o</w:t>
      </w:r>
      <w:r w:rsidRPr="004F267B">
        <w:rPr>
          <w:rFonts w:ascii="Arial" w:eastAsia="Arial" w:hAnsi="Arial"/>
          <w:spacing w:val="-4"/>
          <w:sz w:val="24"/>
          <w:szCs w:val="24"/>
          <w:lang w:val="en-US"/>
        </w:rPr>
        <w:t>n</w:t>
      </w:r>
      <w:r w:rsidRPr="004F267B">
        <w:rPr>
          <w:rFonts w:ascii="Arial" w:eastAsia="Arial" w:hAnsi="Arial"/>
          <w:spacing w:val="1"/>
          <w:sz w:val="24"/>
          <w:szCs w:val="24"/>
          <w:lang w:val="en-US"/>
        </w:rPr>
        <w:t>t</w:t>
      </w:r>
      <w:r w:rsidRPr="004F267B">
        <w:rPr>
          <w:rFonts w:ascii="Arial" w:eastAsia="Arial" w:hAnsi="Arial"/>
          <w:sz w:val="24"/>
          <w:szCs w:val="24"/>
          <w:lang w:val="en-US"/>
        </w:rPr>
        <w:t>r</w:t>
      </w:r>
      <w:r w:rsidRPr="004F267B">
        <w:rPr>
          <w:rFonts w:ascii="Arial" w:eastAsia="Arial" w:hAnsi="Arial"/>
          <w:spacing w:val="-7"/>
          <w:sz w:val="24"/>
          <w:szCs w:val="24"/>
          <w:lang w:val="en-US"/>
        </w:rPr>
        <w:t>i</w:t>
      </w:r>
      <w:r w:rsidRPr="004F267B">
        <w:rPr>
          <w:rFonts w:ascii="Arial" w:eastAsia="Arial" w:hAnsi="Arial"/>
          <w:spacing w:val="-3"/>
          <w:sz w:val="24"/>
          <w:szCs w:val="24"/>
          <w:lang w:val="en-US"/>
        </w:rPr>
        <w:t>b</w:t>
      </w:r>
      <w:r w:rsidRPr="004F267B">
        <w:rPr>
          <w:rFonts w:ascii="Arial" w:eastAsia="Arial" w:hAnsi="Arial"/>
          <w:spacing w:val="-4"/>
          <w:sz w:val="24"/>
          <w:szCs w:val="24"/>
          <w:lang w:val="en-US"/>
        </w:rPr>
        <w:t>u</w:t>
      </w:r>
      <w:r w:rsidRPr="004F267B">
        <w:rPr>
          <w:rFonts w:ascii="Arial" w:eastAsia="Arial" w:hAnsi="Arial"/>
          <w:spacing w:val="-3"/>
          <w:sz w:val="24"/>
          <w:szCs w:val="24"/>
          <w:lang w:val="en-US"/>
        </w:rPr>
        <w:t>t</w:t>
      </w:r>
      <w:r w:rsidRPr="004F267B">
        <w:rPr>
          <w:rFonts w:ascii="Arial" w:eastAsia="Arial" w:hAnsi="Arial"/>
          <w:sz w:val="24"/>
          <w:szCs w:val="24"/>
          <w:lang w:val="en-US"/>
        </w:rPr>
        <w:t>e</w:t>
      </w:r>
      <w:r w:rsidRPr="004F267B">
        <w:rPr>
          <w:rFonts w:ascii="Arial" w:eastAsia="Arial" w:hAnsi="Arial"/>
          <w:spacing w:val="8"/>
          <w:sz w:val="24"/>
          <w:szCs w:val="24"/>
          <w:lang w:val="en-US"/>
        </w:rPr>
        <w:t xml:space="preserve"> </w:t>
      </w:r>
      <w:r w:rsidRPr="004F267B">
        <w:rPr>
          <w:rFonts w:ascii="Arial" w:eastAsia="Arial" w:hAnsi="Arial"/>
          <w:sz w:val="24"/>
          <w:szCs w:val="24"/>
          <w:lang w:val="en-US"/>
        </w:rPr>
        <w:t>w</w:t>
      </w:r>
      <w:r w:rsidRPr="004F267B">
        <w:rPr>
          <w:rFonts w:ascii="Arial" w:eastAsia="Arial" w:hAnsi="Arial"/>
          <w:spacing w:val="-3"/>
          <w:sz w:val="24"/>
          <w:szCs w:val="24"/>
          <w:lang w:val="en-US"/>
        </w:rPr>
        <w:t>i</w:t>
      </w:r>
      <w:r w:rsidRPr="004F267B">
        <w:rPr>
          <w:rFonts w:ascii="Arial" w:eastAsia="Arial" w:hAnsi="Arial"/>
          <w:spacing w:val="-5"/>
          <w:sz w:val="24"/>
          <w:szCs w:val="24"/>
          <w:lang w:val="en-US"/>
        </w:rPr>
        <w:t>l</w:t>
      </w:r>
      <w:r w:rsidRPr="004F267B">
        <w:rPr>
          <w:rFonts w:ascii="Arial" w:eastAsia="Arial" w:hAnsi="Arial"/>
          <w:sz w:val="24"/>
          <w:szCs w:val="24"/>
          <w:lang w:val="en-US"/>
        </w:rPr>
        <w:t xml:space="preserve">l </w:t>
      </w:r>
      <w:r w:rsidRPr="004F267B">
        <w:rPr>
          <w:rFonts w:ascii="Arial" w:eastAsia="Arial" w:hAnsi="Arial"/>
          <w:spacing w:val="-3"/>
          <w:sz w:val="24"/>
          <w:szCs w:val="24"/>
          <w:lang w:val="en-US"/>
        </w:rPr>
        <w:t>n</w:t>
      </w:r>
      <w:r w:rsidRPr="004F267B">
        <w:rPr>
          <w:rFonts w:ascii="Arial" w:eastAsia="Arial" w:hAnsi="Arial"/>
          <w:spacing w:val="2"/>
          <w:sz w:val="24"/>
          <w:szCs w:val="24"/>
          <w:lang w:val="en-US"/>
        </w:rPr>
        <w:t>o</w:t>
      </w:r>
      <w:r w:rsidRPr="004F267B">
        <w:rPr>
          <w:rFonts w:ascii="Arial" w:eastAsia="Arial" w:hAnsi="Arial"/>
          <w:sz w:val="24"/>
          <w:szCs w:val="24"/>
          <w:lang w:val="en-US"/>
        </w:rPr>
        <w:t>t</w:t>
      </w:r>
      <w:r w:rsidRPr="004F267B">
        <w:rPr>
          <w:rFonts w:ascii="Arial" w:eastAsia="Arial" w:hAnsi="Arial"/>
          <w:spacing w:val="2"/>
          <w:sz w:val="24"/>
          <w:szCs w:val="24"/>
          <w:lang w:val="en-US"/>
        </w:rPr>
        <w:t xml:space="preserve"> </w:t>
      </w:r>
      <w:r w:rsidRPr="004F267B">
        <w:rPr>
          <w:rFonts w:ascii="Arial" w:eastAsia="Arial" w:hAnsi="Arial"/>
          <w:spacing w:val="-4"/>
          <w:sz w:val="24"/>
          <w:szCs w:val="24"/>
          <w:lang w:val="en-US"/>
        </w:rPr>
        <w:t>b</w:t>
      </w:r>
      <w:r w:rsidRPr="004F267B">
        <w:rPr>
          <w:rFonts w:ascii="Arial" w:eastAsia="Arial" w:hAnsi="Arial"/>
          <w:sz w:val="24"/>
          <w:szCs w:val="24"/>
          <w:lang w:val="en-US"/>
        </w:rPr>
        <w:t>e</w:t>
      </w:r>
      <w:r w:rsidRPr="004F267B">
        <w:rPr>
          <w:rFonts w:ascii="Arial" w:eastAsia="Arial" w:hAnsi="Arial"/>
          <w:spacing w:val="2"/>
          <w:sz w:val="24"/>
          <w:szCs w:val="24"/>
          <w:lang w:val="en-US"/>
        </w:rPr>
        <w:t xml:space="preserve"> </w:t>
      </w:r>
      <w:r w:rsidRPr="004F267B">
        <w:rPr>
          <w:rFonts w:ascii="Arial" w:eastAsia="Arial" w:hAnsi="Arial"/>
          <w:spacing w:val="3"/>
          <w:sz w:val="24"/>
          <w:szCs w:val="24"/>
          <w:lang w:val="en-US"/>
        </w:rPr>
        <w:t>t</w:t>
      </w:r>
      <w:r w:rsidRPr="004F267B">
        <w:rPr>
          <w:rFonts w:ascii="Arial" w:eastAsia="Arial" w:hAnsi="Arial"/>
          <w:spacing w:val="-5"/>
          <w:sz w:val="24"/>
          <w:szCs w:val="24"/>
          <w:lang w:val="en-US"/>
        </w:rPr>
        <w:t>r</w:t>
      </w:r>
      <w:r w:rsidRPr="004F267B">
        <w:rPr>
          <w:rFonts w:ascii="Arial" w:eastAsia="Arial" w:hAnsi="Arial"/>
          <w:spacing w:val="-4"/>
          <w:sz w:val="24"/>
          <w:szCs w:val="24"/>
          <w:lang w:val="en-US"/>
        </w:rPr>
        <w:t>ea</w:t>
      </w:r>
      <w:r w:rsidRPr="004F267B">
        <w:rPr>
          <w:rFonts w:ascii="Arial" w:eastAsia="Arial" w:hAnsi="Arial"/>
          <w:spacing w:val="1"/>
          <w:sz w:val="24"/>
          <w:szCs w:val="24"/>
          <w:lang w:val="en-US"/>
        </w:rPr>
        <w:t>t</w:t>
      </w:r>
      <w:r w:rsidRPr="004F267B">
        <w:rPr>
          <w:rFonts w:ascii="Arial" w:eastAsia="Arial" w:hAnsi="Arial"/>
          <w:spacing w:val="-3"/>
          <w:sz w:val="24"/>
          <w:szCs w:val="24"/>
          <w:lang w:val="en-US"/>
        </w:rPr>
        <w:t>e</w:t>
      </w:r>
      <w:r w:rsidRPr="004F267B">
        <w:rPr>
          <w:rFonts w:ascii="Arial" w:eastAsia="Arial" w:hAnsi="Arial"/>
          <w:sz w:val="24"/>
          <w:szCs w:val="24"/>
          <w:lang w:val="en-US"/>
        </w:rPr>
        <w:t>d</w:t>
      </w:r>
      <w:r w:rsidRPr="004F267B">
        <w:rPr>
          <w:rFonts w:ascii="Arial" w:eastAsia="Arial" w:hAnsi="Arial"/>
          <w:spacing w:val="2"/>
          <w:sz w:val="24"/>
          <w:szCs w:val="24"/>
          <w:lang w:val="en-US"/>
        </w:rPr>
        <w:t xml:space="preserve"> </w:t>
      </w:r>
      <w:r w:rsidRPr="004F267B">
        <w:rPr>
          <w:rFonts w:ascii="Arial" w:eastAsia="Arial" w:hAnsi="Arial"/>
          <w:spacing w:val="-3"/>
          <w:sz w:val="24"/>
          <w:szCs w:val="24"/>
          <w:lang w:val="en-US"/>
        </w:rPr>
        <w:t>a</w:t>
      </w:r>
      <w:r w:rsidRPr="004F267B">
        <w:rPr>
          <w:rFonts w:ascii="Arial" w:eastAsia="Arial" w:hAnsi="Arial"/>
          <w:spacing w:val="2"/>
          <w:sz w:val="24"/>
          <w:szCs w:val="24"/>
          <w:lang w:val="en-US"/>
        </w:rPr>
        <w:t>n</w:t>
      </w:r>
      <w:r w:rsidRPr="004F267B">
        <w:rPr>
          <w:rFonts w:ascii="Arial" w:eastAsia="Arial" w:hAnsi="Arial"/>
          <w:sz w:val="24"/>
          <w:szCs w:val="24"/>
          <w:lang w:val="en-US"/>
        </w:rPr>
        <w:t xml:space="preserve">y </w:t>
      </w:r>
      <w:r w:rsidRPr="004F267B">
        <w:rPr>
          <w:rFonts w:ascii="Arial" w:eastAsia="Arial" w:hAnsi="Arial"/>
          <w:spacing w:val="-3"/>
          <w:sz w:val="24"/>
          <w:szCs w:val="24"/>
          <w:lang w:val="en-US"/>
        </w:rPr>
        <w:t>d</w:t>
      </w:r>
      <w:r w:rsidRPr="004F267B">
        <w:rPr>
          <w:rFonts w:ascii="Arial" w:eastAsia="Arial" w:hAnsi="Arial"/>
          <w:spacing w:val="-7"/>
          <w:sz w:val="24"/>
          <w:szCs w:val="24"/>
          <w:lang w:val="en-US"/>
        </w:rPr>
        <w:t>i</w:t>
      </w:r>
      <w:r w:rsidRPr="004F267B">
        <w:rPr>
          <w:rFonts w:ascii="Arial" w:eastAsia="Arial" w:hAnsi="Arial"/>
          <w:sz w:val="24"/>
          <w:szCs w:val="24"/>
          <w:lang w:val="en-US"/>
        </w:rPr>
        <w:t>f</w:t>
      </w:r>
      <w:r w:rsidRPr="004F267B">
        <w:rPr>
          <w:rFonts w:ascii="Arial" w:eastAsia="Arial" w:hAnsi="Arial"/>
          <w:spacing w:val="3"/>
          <w:sz w:val="24"/>
          <w:szCs w:val="24"/>
          <w:lang w:val="en-US"/>
        </w:rPr>
        <w:t>f</w:t>
      </w:r>
      <w:r w:rsidRPr="004F267B">
        <w:rPr>
          <w:rFonts w:ascii="Arial" w:eastAsia="Arial" w:hAnsi="Arial"/>
          <w:spacing w:val="-4"/>
          <w:sz w:val="24"/>
          <w:szCs w:val="24"/>
          <w:lang w:val="en-US"/>
        </w:rPr>
        <w:t>e</w:t>
      </w:r>
      <w:r w:rsidRPr="004F267B">
        <w:rPr>
          <w:rFonts w:ascii="Arial" w:eastAsia="Arial" w:hAnsi="Arial"/>
          <w:spacing w:val="-5"/>
          <w:sz w:val="24"/>
          <w:szCs w:val="24"/>
          <w:lang w:val="en-US"/>
        </w:rPr>
        <w:t>r</w:t>
      </w:r>
      <w:r w:rsidRPr="004F267B">
        <w:rPr>
          <w:rFonts w:ascii="Arial" w:eastAsia="Arial" w:hAnsi="Arial"/>
          <w:spacing w:val="-4"/>
          <w:sz w:val="24"/>
          <w:szCs w:val="24"/>
          <w:lang w:val="en-US"/>
        </w:rPr>
        <w:t>en</w:t>
      </w:r>
      <w:r w:rsidRPr="004F267B">
        <w:rPr>
          <w:rFonts w:ascii="Arial" w:eastAsia="Arial" w:hAnsi="Arial"/>
          <w:spacing w:val="1"/>
          <w:sz w:val="24"/>
          <w:szCs w:val="24"/>
          <w:lang w:val="en-US"/>
        </w:rPr>
        <w:t>t</w:t>
      </w:r>
      <w:r w:rsidRPr="004F267B">
        <w:rPr>
          <w:rFonts w:ascii="Arial" w:eastAsia="Arial" w:hAnsi="Arial"/>
          <w:sz w:val="24"/>
          <w:szCs w:val="24"/>
          <w:lang w:val="en-US"/>
        </w:rPr>
        <w:t>l</w:t>
      </w:r>
      <w:r w:rsidRPr="004F267B">
        <w:rPr>
          <w:rFonts w:ascii="Arial" w:eastAsia="Arial" w:hAnsi="Arial"/>
          <w:spacing w:val="-5"/>
          <w:sz w:val="24"/>
          <w:szCs w:val="24"/>
          <w:lang w:val="en-US"/>
        </w:rPr>
        <w:t>y</w:t>
      </w:r>
      <w:r w:rsidRPr="004F267B">
        <w:rPr>
          <w:rFonts w:ascii="Arial" w:eastAsia="Arial" w:hAnsi="Arial"/>
          <w:sz w:val="24"/>
          <w:szCs w:val="24"/>
          <w:lang w:val="en-US"/>
        </w:rPr>
        <w:t>;</w:t>
      </w:r>
    </w:p>
    <w:p w14:paraId="1A4E0BEE" w14:textId="77777777" w:rsidR="00C81B1B" w:rsidRPr="004F267B" w:rsidRDefault="00C81B1B" w:rsidP="00C81B1B">
      <w:pPr>
        <w:widowControl w:val="0"/>
        <w:rPr>
          <w:rFonts w:ascii="Arial" w:eastAsia="Arial" w:hAnsi="Arial"/>
          <w:sz w:val="24"/>
          <w:szCs w:val="24"/>
          <w:lang w:val="en-US"/>
        </w:rPr>
      </w:pPr>
      <w:r w:rsidRPr="004F267B">
        <w:rPr>
          <w:rFonts w:ascii="Arial" w:eastAsia="Arial" w:hAnsi="Arial"/>
          <w:spacing w:val="-5"/>
          <w:sz w:val="24"/>
          <w:szCs w:val="24"/>
          <w:lang w:val="en-US"/>
        </w:rPr>
        <w:t>and</w:t>
      </w:r>
    </w:p>
    <w:p w14:paraId="3F2C7105" w14:textId="77777777" w:rsidR="00C81B1B" w:rsidRDefault="00C81B1B" w:rsidP="00C81B1B">
      <w:pPr>
        <w:widowControl w:val="0"/>
        <w:numPr>
          <w:ilvl w:val="0"/>
          <w:numId w:val="7"/>
        </w:numPr>
        <w:contextualSpacing/>
        <w:rPr>
          <w:rFonts w:ascii="Arial" w:eastAsia="Arial" w:hAnsi="Arial"/>
          <w:sz w:val="24"/>
          <w:szCs w:val="24"/>
          <w:lang w:val="en-US"/>
        </w:rPr>
      </w:pPr>
      <w:r w:rsidRPr="004F267B">
        <w:rPr>
          <w:rFonts w:ascii="Arial" w:eastAsia="Arial" w:hAnsi="Arial"/>
          <w:sz w:val="24"/>
          <w:szCs w:val="24"/>
          <w:lang w:val="en-US"/>
        </w:rPr>
        <w:t>where there are not enough voluntary contr</w:t>
      </w:r>
      <w:r w:rsidRPr="004F267B">
        <w:rPr>
          <w:rFonts w:ascii="Arial" w:eastAsia="Arial" w:hAnsi="Arial"/>
          <w:spacing w:val="-2"/>
          <w:sz w:val="24"/>
          <w:szCs w:val="24"/>
          <w:lang w:val="en-US"/>
        </w:rPr>
        <w:t>i</w:t>
      </w:r>
      <w:r w:rsidRPr="004F267B">
        <w:rPr>
          <w:rFonts w:ascii="Arial" w:eastAsia="Arial" w:hAnsi="Arial"/>
          <w:sz w:val="24"/>
          <w:szCs w:val="24"/>
          <w:lang w:val="en-US"/>
        </w:rPr>
        <w:t>butions to make the activity possi</w:t>
      </w:r>
      <w:r w:rsidRPr="004F267B">
        <w:rPr>
          <w:rFonts w:ascii="Arial" w:eastAsia="Arial" w:hAnsi="Arial"/>
          <w:spacing w:val="1"/>
          <w:sz w:val="24"/>
          <w:szCs w:val="24"/>
          <w:lang w:val="en-US"/>
        </w:rPr>
        <w:t>b</w:t>
      </w:r>
      <w:r w:rsidRPr="004F267B">
        <w:rPr>
          <w:rFonts w:ascii="Arial" w:eastAsia="Arial" w:hAnsi="Arial"/>
          <w:spacing w:val="-1"/>
          <w:sz w:val="24"/>
          <w:szCs w:val="24"/>
          <w:lang w:val="en-US"/>
        </w:rPr>
        <w:t>l</w:t>
      </w:r>
      <w:r w:rsidRPr="004F267B">
        <w:rPr>
          <w:rFonts w:ascii="Arial" w:eastAsia="Arial" w:hAnsi="Arial"/>
          <w:sz w:val="24"/>
          <w:szCs w:val="24"/>
          <w:lang w:val="en-US"/>
        </w:rPr>
        <w:t>e a</w:t>
      </w:r>
      <w:r w:rsidRPr="004F267B">
        <w:rPr>
          <w:rFonts w:ascii="Arial" w:eastAsia="Arial" w:hAnsi="Arial"/>
          <w:spacing w:val="1"/>
          <w:sz w:val="24"/>
          <w:szCs w:val="24"/>
          <w:lang w:val="en-US"/>
        </w:rPr>
        <w:t>n</w:t>
      </w:r>
      <w:r w:rsidRPr="004F267B">
        <w:rPr>
          <w:rFonts w:ascii="Arial" w:eastAsia="Arial" w:hAnsi="Arial"/>
          <w:sz w:val="24"/>
          <w:szCs w:val="24"/>
          <w:lang w:val="en-US"/>
        </w:rPr>
        <w:t>d there is no way to make up the shortfall, the activity will be cancelled.</w:t>
      </w:r>
    </w:p>
    <w:p w14:paraId="26F8A934" w14:textId="77777777" w:rsidR="00C81B1B" w:rsidRPr="004F267B" w:rsidRDefault="00C81B1B" w:rsidP="00C81B1B">
      <w:pPr>
        <w:widowControl w:val="0"/>
        <w:ind w:left="1080"/>
        <w:contextualSpacing/>
        <w:rPr>
          <w:rFonts w:ascii="Arial" w:eastAsia="Arial" w:hAnsi="Arial"/>
          <w:sz w:val="24"/>
          <w:szCs w:val="24"/>
          <w:lang w:val="en-US"/>
        </w:rPr>
      </w:pPr>
    </w:p>
    <w:p w14:paraId="2C80084F" w14:textId="77777777" w:rsidR="00C81B1B" w:rsidRPr="004F267B" w:rsidRDefault="00C81B1B" w:rsidP="00C81B1B">
      <w:pPr>
        <w:widowControl w:val="0"/>
        <w:rPr>
          <w:rFonts w:ascii="Arial" w:eastAsia="Arial" w:hAnsi="Arial"/>
          <w:sz w:val="24"/>
          <w:szCs w:val="24"/>
          <w:lang w:val="en-US"/>
        </w:rPr>
      </w:pPr>
      <w:r w:rsidRPr="004F267B">
        <w:rPr>
          <w:rFonts w:ascii="Arial" w:eastAsia="Arial" w:hAnsi="Arial"/>
          <w:sz w:val="24"/>
          <w:szCs w:val="24"/>
          <w:lang w:val="en-US"/>
        </w:rPr>
        <w:t xml:space="preserve">Requests made for voluntary contributions </w:t>
      </w:r>
      <w:r w:rsidRPr="004F267B">
        <w:rPr>
          <w:rFonts w:ascii="Arial" w:eastAsia="Arial" w:hAnsi="Arial"/>
          <w:spacing w:val="-1"/>
          <w:sz w:val="24"/>
          <w:szCs w:val="24"/>
          <w:lang w:val="en-US"/>
        </w:rPr>
        <w:t>m</w:t>
      </w:r>
      <w:r w:rsidRPr="004F267B">
        <w:rPr>
          <w:rFonts w:ascii="Arial" w:eastAsia="Arial" w:hAnsi="Arial"/>
          <w:sz w:val="24"/>
          <w:szCs w:val="24"/>
          <w:lang w:val="en-US"/>
        </w:rPr>
        <w:t>ade in respect of individual pupils will not</w:t>
      </w:r>
      <w:r w:rsidRPr="004F267B">
        <w:rPr>
          <w:rFonts w:ascii="Arial" w:eastAsia="Arial" w:hAnsi="Arial"/>
          <w:spacing w:val="1"/>
          <w:sz w:val="24"/>
          <w:szCs w:val="24"/>
          <w:lang w:val="en-US"/>
        </w:rPr>
        <w:t xml:space="preserve"> </w:t>
      </w:r>
      <w:r w:rsidRPr="004F267B">
        <w:rPr>
          <w:rFonts w:ascii="Arial" w:eastAsia="Arial" w:hAnsi="Arial"/>
          <w:sz w:val="24"/>
          <w:szCs w:val="24"/>
          <w:lang w:val="en-US"/>
        </w:rPr>
        <w:t>include</w:t>
      </w:r>
      <w:r w:rsidRPr="004F267B">
        <w:rPr>
          <w:rFonts w:ascii="Arial" w:eastAsia="Arial" w:hAnsi="Arial"/>
          <w:spacing w:val="1"/>
          <w:sz w:val="24"/>
          <w:szCs w:val="24"/>
          <w:lang w:val="en-US"/>
        </w:rPr>
        <w:t xml:space="preserve"> </w:t>
      </w:r>
      <w:r w:rsidRPr="004F267B">
        <w:rPr>
          <w:rFonts w:ascii="Arial" w:eastAsia="Arial" w:hAnsi="Arial"/>
          <w:sz w:val="24"/>
          <w:szCs w:val="24"/>
          <w:lang w:val="en-US"/>
        </w:rPr>
        <w:t>any</w:t>
      </w:r>
      <w:r w:rsidRPr="004F267B">
        <w:rPr>
          <w:rFonts w:ascii="Arial" w:eastAsia="Arial" w:hAnsi="Arial"/>
          <w:spacing w:val="1"/>
          <w:sz w:val="24"/>
          <w:szCs w:val="24"/>
          <w:lang w:val="en-US"/>
        </w:rPr>
        <w:t xml:space="preserve"> </w:t>
      </w:r>
      <w:r w:rsidRPr="004F267B">
        <w:rPr>
          <w:rFonts w:ascii="Arial" w:eastAsia="Arial" w:hAnsi="Arial"/>
          <w:sz w:val="24"/>
          <w:szCs w:val="24"/>
          <w:lang w:val="en-US"/>
        </w:rPr>
        <w:t>element</w:t>
      </w:r>
      <w:r w:rsidRPr="004F267B">
        <w:rPr>
          <w:rFonts w:ascii="Arial" w:eastAsia="Arial" w:hAnsi="Arial"/>
          <w:spacing w:val="1"/>
          <w:sz w:val="24"/>
          <w:szCs w:val="24"/>
          <w:lang w:val="en-US"/>
        </w:rPr>
        <w:t xml:space="preserve"> </w:t>
      </w:r>
      <w:r w:rsidRPr="004F267B">
        <w:rPr>
          <w:rFonts w:ascii="Arial" w:eastAsia="Arial" w:hAnsi="Arial"/>
          <w:sz w:val="24"/>
          <w:szCs w:val="24"/>
          <w:lang w:val="en-US"/>
        </w:rPr>
        <w:t>of</w:t>
      </w:r>
      <w:r w:rsidRPr="004F267B">
        <w:rPr>
          <w:rFonts w:ascii="Arial" w:eastAsia="Arial" w:hAnsi="Arial"/>
          <w:spacing w:val="1"/>
          <w:sz w:val="24"/>
          <w:szCs w:val="24"/>
          <w:lang w:val="en-US"/>
        </w:rPr>
        <w:t xml:space="preserve"> </w:t>
      </w:r>
      <w:r w:rsidRPr="004F267B">
        <w:rPr>
          <w:rFonts w:ascii="Arial" w:eastAsia="Arial" w:hAnsi="Arial"/>
          <w:sz w:val="24"/>
          <w:szCs w:val="24"/>
          <w:lang w:val="en-US"/>
        </w:rPr>
        <w:t>subsidy</w:t>
      </w:r>
      <w:r w:rsidRPr="004F267B">
        <w:rPr>
          <w:rFonts w:ascii="Arial" w:eastAsia="Arial" w:hAnsi="Arial"/>
          <w:spacing w:val="1"/>
          <w:sz w:val="24"/>
          <w:szCs w:val="24"/>
          <w:lang w:val="en-US"/>
        </w:rPr>
        <w:t xml:space="preserve"> </w:t>
      </w:r>
      <w:r w:rsidRPr="004F267B">
        <w:rPr>
          <w:rFonts w:ascii="Arial" w:eastAsia="Arial" w:hAnsi="Arial"/>
          <w:sz w:val="24"/>
          <w:szCs w:val="24"/>
          <w:lang w:val="en-US"/>
        </w:rPr>
        <w:t>for</w:t>
      </w:r>
      <w:r w:rsidRPr="004F267B">
        <w:rPr>
          <w:rFonts w:ascii="Arial" w:eastAsia="Arial" w:hAnsi="Arial"/>
          <w:spacing w:val="1"/>
          <w:sz w:val="24"/>
          <w:szCs w:val="24"/>
          <w:lang w:val="en-US"/>
        </w:rPr>
        <w:t xml:space="preserve"> </w:t>
      </w:r>
      <w:r w:rsidRPr="004F267B">
        <w:rPr>
          <w:rFonts w:ascii="Arial" w:eastAsia="Arial" w:hAnsi="Arial"/>
          <w:sz w:val="24"/>
          <w:szCs w:val="24"/>
          <w:lang w:val="en-US"/>
        </w:rPr>
        <w:t>any</w:t>
      </w:r>
      <w:r w:rsidRPr="004F267B">
        <w:rPr>
          <w:rFonts w:ascii="Arial" w:eastAsia="Arial" w:hAnsi="Arial"/>
          <w:spacing w:val="-2"/>
          <w:sz w:val="24"/>
          <w:szCs w:val="24"/>
          <w:lang w:val="en-US"/>
        </w:rPr>
        <w:t xml:space="preserve"> </w:t>
      </w:r>
      <w:r w:rsidRPr="004F267B">
        <w:rPr>
          <w:rFonts w:ascii="Arial" w:eastAsia="Arial" w:hAnsi="Arial"/>
          <w:sz w:val="24"/>
          <w:szCs w:val="24"/>
          <w:lang w:val="en-US"/>
        </w:rPr>
        <w:t>other pupils wishing to participate in the activity whose parents are unwilling or una</w:t>
      </w:r>
      <w:r w:rsidRPr="004F267B">
        <w:rPr>
          <w:rFonts w:ascii="Arial" w:eastAsia="Arial" w:hAnsi="Arial"/>
          <w:spacing w:val="1"/>
          <w:sz w:val="24"/>
          <w:szCs w:val="24"/>
          <w:lang w:val="en-US"/>
        </w:rPr>
        <w:t>b</w:t>
      </w:r>
      <w:r w:rsidRPr="004F267B">
        <w:rPr>
          <w:rFonts w:ascii="Arial" w:eastAsia="Arial" w:hAnsi="Arial"/>
          <w:sz w:val="24"/>
          <w:szCs w:val="24"/>
          <w:lang w:val="en-US"/>
        </w:rPr>
        <w:t>le to pay the full charge.</w:t>
      </w:r>
    </w:p>
    <w:p w14:paraId="46CB7F10" w14:textId="77777777" w:rsidR="00C81B1B" w:rsidRPr="004F267B" w:rsidRDefault="00C81B1B" w:rsidP="00C81B1B">
      <w:pPr>
        <w:keepNext/>
        <w:keepLines/>
        <w:widowControl w:val="0"/>
        <w:spacing w:before="200" w:after="0"/>
        <w:outlineLvl w:val="1"/>
        <w:rPr>
          <w:rFonts w:ascii="Arial" w:eastAsia="Arial" w:hAnsi="Arial"/>
          <w:b/>
          <w:bCs/>
          <w:sz w:val="26"/>
          <w:szCs w:val="26"/>
          <w:lang w:val="x-none" w:eastAsia="x-none"/>
        </w:rPr>
      </w:pPr>
      <w:r w:rsidRPr="004F267B">
        <w:rPr>
          <w:rFonts w:ascii="Arial" w:eastAsia="Arial" w:hAnsi="Arial"/>
          <w:b/>
          <w:bCs/>
          <w:sz w:val="26"/>
          <w:szCs w:val="26"/>
          <w:lang w:val="x-none" w:eastAsia="x-none"/>
        </w:rPr>
        <w:t>Remissions</w:t>
      </w:r>
    </w:p>
    <w:p w14:paraId="07D663C7" w14:textId="77777777" w:rsidR="00C81B1B" w:rsidRPr="004F267B" w:rsidRDefault="00C81B1B" w:rsidP="00C81B1B">
      <w:pPr>
        <w:widowControl w:val="0"/>
        <w:rPr>
          <w:rFonts w:ascii="Arial" w:eastAsia="Arial" w:hAnsi="Arial"/>
          <w:sz w:val="24"/>
          <w:szCs w:val="24"/>
          <w:lang w:val="en-US"/>
        </w:rPr>
      </w:pPr>
      <w:r w:rsidRPr="004F267B">
        <w:rPr>
          <w:rFonts w:ascii="Arial" w:eastAsia="Arial" w:hAnsi="Arial"/>
          <w:sz w:val="24"/>
          <w:szCs w:val="24"/>
          <w:lang w:val="en-US"/>
        </w:rPr>
        <w:t xml:space="preserve">Parents who can prove they are </w:t>
      </w:r>
      <w:r w:rsidRPr="004F267B">
        <w:rPr>
          <w:rFonts w:ascii="Arial" w:eastAsia="Arial" w:hAnsi="Arial"/>
          <w:spacing w:val="-2"/>
          <w:sz w:val="24"/>
          <w:szCs w:val="24"/>
          <w:lang w:val="en-US"/>
        </w:rPr>
        <w:t>i</w:t>
      </w:r>
      <w:r w:rsidRPr="004F267B">
        <w:rPr>
          <w:rFonts w:ascii="Arial" w:eastAsia="Arial" w:hAnsi="Arial"/>
          <w:sz w:val="24"/>
          <w:szCs w:val="24"/>
          <w:lang w:val="en-US"/>
        </w:rPr>
        <w:t>n rec</w:t>
      </w:r>
      <w:r w:rsidRPr="004F267B">
        <w:rPr>
          <w:rFonts w:ascii="Arial" w:eastAsia="Arial" w:hAnsi="Arial"/>
          <w:spacing w:val="1"/>
          <w:sz w:val="24"/>
          <w:szCs w:val="24"/>
          <w:lang w:val="en-US"/>
        </w:rPr>
        <w:t>e</w:t>
      </w:r>
      <w:r w:rsidRPr="004F267B">
        <w:rPr>
          <w:rFonts w:ascii="Arial" w:eastAsia="Arial" w:hAnsi="Arial"/>
          <w:sz w:val="24"/>
          <w:szCs w:val="24"/>
          <w:lang w:val="en-US"/>
        </w:rPr>
        <w:t xml:space="preserve">ipt of the following benefits will be </w:t>
      </w:r>
      <w:r w:rsidRPr="004F267B">
        <w:rPr>
          <w:rFonts w:ascii="Arial" w:eastAsia="Arial" w:hAnsi="Arial"/>
          <w:spacing w:val="1"/>
          <w:sz w:val="24"/>
          <w:szCs w:val="24"/>
          <w:lang w:val="en-US"/>
        </w:rPr>
        <w:t>e</w:t>
      </w:r>
      <w:r w:rsidRPr="004F267B">
        <w:rPr>
          <w:rFonts w:ascii="Arial" w:eastAsia="Arial" w:hAnsi="Arial"/>
          <w:spacing w:val="-1"/>
          <w:sz w:val="24"/>
          <w:szCs w:val="24"/>
          <w:lang w:val="en-US"/>
        </w:rPr>
        <w:t>x</w:t>
      </w:r>
      <w:r w:rsidRPr="004F267B">
        <w:rPr>
          <w:rFonts w:ascii="Arial" w:eastAsia="Arial" w:hAnsi="Arial"/>
          <w:spacing w:val="1"/>
          <w:sz w:val="24"/>
          <w:szCs w:val="24"/>
          <w:lang w:val="en-US"/>
        </w:rPr>
        <w:t>em</w:t>
      </w:r>
      <w:r w:rsidRPr="004F267B">
        <w:rPr>
          <w:rFonts w:ascii="Arial" w:eastAsia="Arial" w:hAnsi="Arial"/>
          <w:sz w:val="24"/>
          <w:szCs w:val="24"/>
          <w:lang w:val="en-US"/>
        </w:rPr>
        <w:t>pt from paying the cost of board and</w:t>
      </w:r>
      <w:r w:rsidRPr="004F267B">
        <w:rPr>
          <w:rFonts w:ascii="Arial" w:eastAsia="Arial" w:hAnsi="Arial"/>
          <w:spacing w:val="1"/>
          <w:sz w:val="24"/>
          <w:szCs w:val="24"/>
          <w:lang w:val="en-US"/>
        </w:rPr>
        <w:t xml:space="preserve"> </w:t>
      </w:r>
      <w:r w:rsidRPr="004F267B">
        <w:rPr>
          <w:rFonts w:ascii="Arial" w:eastAsia="Arial" w:hAnsi="Arial"/>
          <w:sz w:val="24"/>
          <w:szCs w:val="24"/>
          <w:lang w:val="en-US"/>
        </w:rPr>
        <w:t xml:space="preserve">lodging of a residential </w:t>
      </w:r>
      <w:proofErr w:type="gramStart"/>
      <w:r w:rsidRPr="004F267B">
        <w:rPr>
          <w:rFonts w:ascii="Arial" w:eastAsia="Arial" w:hAnsi="Arial"/>
          <w:sz w:val="24"/>
          <w:szCs w:val="24"/>
          <w:lang w:val="en-US"/>
        </w:rPr>
        <w:t>trip:-</w:t>
      </w:r>
      <w:proofErr w:type="gramEnd"/>
    </w:p>
    <w:p w14:paraId="46BE9066" w14:textId="77777777" w:rsidR="00C81B1B" w:rsidRPr="004F267B" w:rsidRDefault="00C81B1B" w:rsidP="00C81B1B">
      <w:pPr>
        <w:widowControl w:val="0"/>
        <w:numPr>
          <w:ilvl w:val="0"/>
          <w:numId w:val="1"/>
        </w:numPr>
        <w:contextualSpacing/>
        <w:rPr>
          <w:rFonts w:ascii="Arial" w:eastAsia="Arial" w:hAnsi="Arial"/>
          <w:sz w:val="24"/>
          <w:szCs w:val="24"/>
          <w:lang w:val="en-US"/>
        </w:rPr>
      </w:pPr>
      <w:r w:rsidRPr="004F267B">
        <w:rPr>
          <w:rFonts w:ascii="Arial" w:eastAsia="Arial" w:hAnsi="Arial"/>
          <w:sz w:val="24"/>
          <w:szCs w:val="24"/>
          <w:lang w:val="en-US"/>
        </w:rPr>
        <w:t>Income Support.</w:t>
      </w:r>
    </w:p>
    <w:p w14:paraId="17B6815C" w14:textId="77777777" w:rsidR="00C81B1B" w:rsidRPr="004F267B" w:rsidRDefault="00C81B1B" w:rsidP="00C81B1B">
      <w:pPr>
        <w:widowControl w:val="0"/>
        <w:numPr>
          <w:ilvl w:val="0"/>
          <w:numId w:val="1"/>
        </w:numPr>
        <w:contextualSpacing/>
        <w:rPr>
          <w:rFonts w:ascii="Arial" w:eastAsia="Arial" w:hAnsi="Arial"/>
          <w:sz w:val="24"/>
          <w:szCs w:val="24"/>
          <w:lang w:val="en-US"/>
        </w:rPr>
      </w:pPr>
      <w:r w:rsidRPr="004F267B">
        <w:rPr>
          <w:rFonts w:ascii="Arial" w:eastAsia="Arial" w:hAnsi="Arial"/>
          <w:sz w:val="24"/>
          <w:szCs w:val="24"/>
          <w:lang w:val="en-US"/>
        </w:rPr>
        <w:t>Income Based Jobseeker's Allowance.</w:t>
      </w:r>
    </w:p>
    <w:p w14:paraId="4F8D53E7" w14:textId="77777777" w:rsidR="00C81B1B" w:rsidRPr="004F267B" w:rsidRDefault="00C81B1B" w:rsidP="00C81B1B">
      <w:pPr>
        <w:widowControl w:val="0"/>
        <w:numPr>
          <w:ilvl w:val="0"/>
          <w:numId w:val="1"/>
        </w:numPr>
        <w:contextualSpacing/>
        <w:rPr>
          <w:rFonts w:ascii="Arial" w:eastAsia="Arial" w:hAnsi="Arial"/>
          <w:sz w:val="24"/>
          <w:szCs w:val="24"/>
          <w:lang w:val="en-US"/>
        </w:rPr>
      </w:pPr>
      <w:r w:rsidRPr="004F267B">
        <w:rPr>
          <w:rFonts w:ascii="Arial" w:eastAsia="Arial" w:hAnsi="Arial"/>
          <w:sz w:val="24"/>
          <w:szCs w:val="24"/>
          <w:lang w:val="en-US"/>
        </w:rPr>
        <w:t xml:space="preserve">In receipt of any other benefit or </w:t>
      </w:r>
      <w:r w:rsidRPr="004F267B">
        <w:rPr>
          <w:rFonts w:ascii="Arial" w:eastAsia="Arial" w:hAnsi="Arial"/>
          <w:spacing w:val="-2"/>
          <w:sz w:val="24"/>
          <w:szCs w:val="24"/>
          <w:lang w:val="en-US"/>
        </w:rPr>
        <w:t>a</w:t>
      </w:r>
      <w:r w:rsidRPr="004F267B">
        <w:rPr>
          <w:rFonts w:ascii="Arial" w:eastAsia="Arial" w:hAnsi="Arial"/>
          <w:sz w:val="24"/>
          <w:szCs w:val="24"/>
          <w:lang w:val="en-US"/>
        </w:rPr>
        <w:t xml:space="preserve">llowance, or entitled to any tax credit under the </w:t>
      </w:r>
      <w:hyperlink r:id="rId7">
        <w:r w:rsidRPr="004F267B">
          <w:rPr>
            <w:rFonts w:ascii="Arial" w:eastAsia="Arial" w:hAnsi="Arial"/>
            <w:sz w:val="24"/>
            <w:szCs w:val="24"/>
            <w:u w:val="single" w:color="000000"/>
            <w:lang w:val="en-US"/>
          </w:rPr>
          <w:t>Tax</w:t>
        </w:r>
        <w:r w:rsidRPr="004F267B">
          <w:rPr>
            <w:rFonts w:ascii="Arial" w:eastAsia="Arial" w:hAnsi="Arial"/>
            <w:spacing w:val="1"/>
            <w:sz w:val="24"/>
            <w:szCs w:val="24"/>
            <w:u w:val="single" w:color="000000"/>
            <w:lang w:val="en-US"/>
          </w:rPr>
          <w:t xml:space="preserve"> </w:t>
        </w:r>
        <w:r w:rsidRPr="004F267B">
          <w:rPr>
            <w:rFonts w:ascii="Arial" w:eastAsia="Arial" w:hAnsi="Arial"/>
            <w:sz w:val="24"/>
            <w:szCs w:val="24"/>
            <w:u w:val="single" w:color="000000"/>
            <w:lang w:val="en-US"/>
          </w:rPr>
          <w:t>Credits</w:t>
        </w:r>
        <w:r w:rsidRPr="004F267B">
          <w:rPr>
            <w:rFonts w:ascii="Arial" w:eastAsia="Arial" w:hAnsi="Arial"/>
            <w:spacing w:val="1"/>
            <w:sz w:val="24"/>
            <w:szCs w:val="24"/>
            <w:u w:val="single" w:color="000000"/>
            <w:lang w:val="en-US"/>
          </w:rPr>
          <w:t xml:space="preserve"> </w:t>
        </w:r>
        <w:r w:rsidRPr="004F267B">
          <w:rPr>
            <w:rFonts w:ascii="Arial" w:eastAsia="Arial" w:hAnsi="Arial"/>
            <w:sz w:val="24"/>
            <w:szCs w:val="24"/>
            <w:u w:val="single" w:color="000000"/>
            <w:lang w:val="en-US"/>
          </w:rPr>
          <w:t>Act</w:t>
        </w:r>
        <w:r w:rsidRPr="004F267B">
          <w:rPr>
            <w:rFonts w:ascii="Arial" w:eastAsia="Arial" w:hAnsi="Arial"/>
            <w:spacing w:val="1"/>
            <w:sz w:val="24"/>
            <w:szCs w:val="24"/>
            <w:u w:val="single" w:color="000000"/>
            <w:lang w:val="en-US"/>
          </w:rPr>
          <w:t xml:space="preserve"> </w:t>
        </w:r>
        <w:r w:rsidRPr="004F267B">
          <w:rPr>
            <w:rFonts w:ascii="Arial" w:eastAsia="Arial" w:hAnsi="Arial"/>
            <w:sz w:val="24"/>
            <w:szCs w:val="24"/>
            <w:u w:val="single" w:color="000000"/>
            <w:lang w:val="en-US"/>
          </w:rPr>
          <w:t>2002</w:t>
        </w:r>
        <w:r w:rsidRPr="004F267B">
          <w:rPr>
            <w:rFonts w:ascii="Arial" w:eastAsia="Arial" w:hAnsi="Arial"/>
            <w:spacing w:val="1"/>
            <w:sz w:val="24"/>
            <w:szCs w:val="24"/>
            <w:lang w:val="en-US"/>
          </w:rPr>
          <w:t xml:space="preserve"> </w:t>
        </w:r>
      </w:hyperlink>
      <w:r w:rsidRPr="004F267B">
        <w:rPr>
          <w:rFonts w:ascii="Arial" w:eastAsia="Arial" w:hAnsi="Arial"/>
          <w:sz w:val="24"/>
          <w:szCs w:val="24"/>
          <w:lang w:val="en-US"/>
        </w:rPr>
        <w:t>or element of such a tax credit, as may be prescribed by regulations from time to time for any per</w:t>
      </w:r>
      <w:r w:rsidRPr="004F267B">
        <w:rPr>
          <w:rFonts w:ascii="Arial" w:eastAsia="Arial" w:hAnsi="Arial"/>
          <w:spacing w:val="-2"/>
          <w:sz w:val="24"/>
          <w:szCs w:val="24"/>
          <w:lang w:val="en-US"/>
        </w:rPr>
        <w:t>i</w:t>
      </w:r>
      <w:r w:rsidRPr="004F267B">
        <w:rPr>
          <w:rFonts w:ascii="Arial" w:eastAsia="Arial" w:hAnsi="Arial"/>
          <w:sz w:val="24"/>
          <w:szCs w:val="24"/>
          <w:lang w:val="en-US"/>
        </w:rPr>
        <w:t xml:space="preserve">od wholly or partly </w:t>
      </w:r>
      <w:r w:rsidRPr="004F267B">
        <w:rPr>
          <w:rFonts w:ascii="Arial" w:eastAsia="Arial" w:hAnsi="Arial"/>
          <w:sz w:val="24"/>
          <w:szCs w:val="24"/>
          <w:lang w:val="en-US"/>
        </w:rPr>
        <w:lastRenderedPageBreak/>
        <w:t xml:space="preserve">comprised in the time spent on the trip. Currently the following are </w:t>
      </w:r>
      <w:proofErr w:type="gramStart"/>
      <w:r w:rsidRPr="004F267B">
        <w:rPr>
          <w:rFonts w:ascii="Arial" w:eastAsia="Arial" w:hAnsi="Arial"/>
          <w:sz w:val="24"/>
          <w:szCs w:val="24"/>
          <w:lang w:val="en-US"/>
        </w:rPr>
        <w:t>prescribed:-</w:t>
      </w:r>
      <w:proofErr w:type="gramEnd"/>
    </w:p>
    <w:p w14:paraId="7BD8A892" w14:textId="77777777" w:rsidR="00C81B1B" w:rsidRPr="004F267B" w:rsidRDefault="00C81B1B" w:rsidP="00C81B1B">
      <w:pPr>
        <w:widowControl w:val="0"/>
        <w:numPr>
          <w:ilvl w:val="1"/>
          <w:numId w:val="1"/>
        </w:numPr>
        <w:contextualSpacing/>
        <w:rPr>
          <w:rFonts w:ascii="Arial" w:eastAsia="Arial" w:hAnsi="Arial"/>
          <w:sz w:val="24"/>
          <w:szCs w:val="24"/>
          <w:lang w:val="en-US"/>
        </w:rPr>
      </w:pPr>
      <w:r w:rsidRPr="004F267B">
        <w:rPr>
          <w:rFonts w:ascii="Arial" w:eastAsia="Arial" w:hAnsi="Arial"/>
          <w:sz w:val="24"/>
          <w:szCs w:val="24"/>
          <w:lang w:val="en-US"/>
        </w:rPr>
        <w:t xml:space="preserve">Support under </w:t>
      </w:r>
      <w:hyperlink r:id="rId8" w:anchor="pt6">
        <w:r w:rsidRPr="004F267B">
          <w:rPr>
            <w:rFonts w:ascii="Arial" w:eastAsia="Arial" w:hAnsi="Arial"/>
            <w:sz w:val="24"/>
            <w:szCs w:val="24"/>
            <w:u w:val="single" w:color="000000"/>
            <w:lang w:val="en-US"/>
          </w:rPr>
          <w:t>Part 6 of the Imm</w:t>
        </w:r>
        <w:r w:rsidRPr="004F267B">
          <w:rPr>
            <w:rFonts w:ascii="Arial" w:eastAsia="Arial" w:hAnsi="Arial"/>
            <w:spacing w:val="-2"/>
            <w:sz w:val="24"/>
            <w:szCs w:val="24"/>
            <w:u w:val="single" w:color="000000"/>
            <w:lang w:val="en-US"/>
          </w:rPr>
          <w:t>i</w:t>
        </w:r>
        <w:r w:rsidRPr="004F267B">
          <w:rPr>
            <w:rFonts w:ascii="Arial" w:eastAsia="Arial" w:hAnsi="Arial"/>
            <w:sz w:val="24"/>
            <w:szCs w:val="24"/>
            <w:u w:val="single" w:color="000000"/>
            <w:lang w:val="en-US"/>
          </w:rPr>
          <w:t>gra</w:t>
        </w:r>
        <w:r w:rsidRPr="004F267B">
          <w:rPr>
            <w:rFonts w:ascii="Arial" w:eastAsia="Arial" w:hAnsi="Arial"/>
            <w:spacing w:val="1"/>
            <w:sz w:val="24"/>
            <w:szCs w:val="24"/>
            <w:u w:val="single" w:color="000000"/>
            <w:lang w:val="en-US"/>
          </w:rPr>
          <w:t>t</w:t>
        </w:r>
        <w:r w:rsidRPr="004F267B">
          <w:rPr>
            <w:rFonts w:ascii="Arial" w:eastAsia="Arial" w:hAnsi="Arial"/>
            <w:sz w:val="24"/>
            <w:szCs w:val="24"/>
            <w:u w:val="single" w:color="000000"/>
            <w:lang w:val="en-US"/>
          </w:rPr>
          <w:t>ion</w:t>
        </w:r>
        <w:r w:rsidRPr="004F267B">
          <w:rPr>
            <w:rFonts w:ascii="Arial" w:eastAsia="Arial" w:hAnsi="Arial"/>
            <w:spacing w:val="1"/>
            <w:sz w:val="24"/>
            <w:szCs w:val="24"/>
            <w:u w:val="single" w:color="000000"/>
            <w:lang w:val="en-US"/>
          </w:rPr>
          <w:t xml:space="preserve"> </w:t>
        </w:r>
        <w:r w:rsidRPr="004F267B">
          <w:rPr>
            <w:rFonts w:ascii="Arial" w:eastAsia="Arial" w:hAnsi="Arial"/>
            <w:sz w:val="24"/>
            <w:szCs w:val="24"/>
            <w:u w:val="single" w:color="000000"/>
            <w:lang w:val="en-US"/>
          </w:rPr>
          <w:t>and</w:t>
        </w:r>
        <w:r w:rsidRPr="004F267B">
          <w:rPr>
            <w:rFonts w:ascii="Arial" w:eastAsia="Arial" w:hAnsi="Arial"/>
            <w:spacing w:val="1"/>
            <w:sz w:val="24"/>
            <w:szCs w:val="24"/>
            <w:u w:val="single" w:color="000000"/>
            <w:lang w:val="en-US"/>
          </w:rPr>
          <w:t xml:space="preserve"> </w:t>
        </w:r>
        <w:r w:rsidRPr="004F267B">
          <w:rPr>
            <w:rFonts w:ascii="Arial" w:eastAsia="Arial" w:hAnsi="Arial"/>
            <w:sz w:val="24"/>
            <w:szCs w:val="24"/>
            <w:u w:val="single" w:color="000000"/>
            <w:lang w:val="en-US"/>
          </w:rPr>
          <w:t>Asylum</w:t>
        </w:r>
        <w:r w:rsidRPr="004F267B">
          <w:rPr>
            <w:rFonts w:ascii="Arial" w:eastAsia="Arial" w:hAnsi="Arial"/>
            <w:spacing w:val="1"/>
            <w:sz w:val="24"/>
            <w:szCs w:val="24"/>
            <w:u w:val="single" w:color="000000"/>
            <w:lang w:val="en-US"/>
          </w:rPr>
          <w:t xml:space="preserve"> </w:t>
        </w:r>
        <w:r w:rsidRPr="004F267B">
          <w:rPr>
            <w:rFonts w:ascii="Arial" w:eastAsia="Arial" w:hAnsi="Arial"/>
            <w:sz w:val="24"/>
            <w:szCs w:val="24"/>
            <w:u w:val="single" w:color="000000"/>
            <w:lang w:val="en-US"/>
          </w:rPr>
          <w:t>Act</w:t>
        </w:r>
        <w:r w:rsidRPr="004F267B">
          <w:rPr>
            <w:rFonts w:ascii="Arial" w:eastAsia="Arial" w:hAnsi="Arial"/>
            <w:spacing w:val="1"/>
            <w:sz w:val="24"/>
            <w:szCs w:val="24"/>
            <w:u w:val="single" w:color="000000"/>
            <w:lang w:val="en-US"/>
          </w:rPr>
          <w:t xml:space="preserve"> </w:t>
        </w:r>
        <w:r w:rsidRPr="004F267B">
          <w:rPr>
            <w:rFonts w:ascii="Arial" w:eastAsia="Arial" w:hAnsi="Arial"/>
            <w:sz w:val="24"/>
            <w:szCs w:val="24"/>
            <w:u w:val="single" w:color="000000"/>
            <w:lang w:val="en-US"/>
          </w:rPr>
          <w:t>199</w:t>
        </w:r>
        <w:r w:rsidRPr="004F267B">
          <w:rPr>
            <w:rFonts w:ascii="Arial" w:eastAsia="Arial" w:hAnsi="Arial"/>
            <w:spacing w:val="-1"/>
            <w:sz w:val="24"/>
            <w:szCs w:val="24"/>
            <w:u w:val="single" w:color="000000"/>
            <w:lang w:val="en-US"/>
          </w:rPr>
          <w:t>9</w:t>
        </w:r>
      </w:hyperlink>
      <w:r w:rsidRPr="004F267B">
        <w:rPr>
          <w:rFonts w:ascii="Arial" w:eastAsia="Arial" w:hAnsi="Arial"/>
          <w:sz w:val="24"/>
          <w:szCs w:val="24"/>
          <w:lang w:val="en-US"/>
        </w:rPr>
        <w:t>.</w:t>
      </w:r>
    </w:p>
    <w:p w14:paraId="41C7D935" w14:textId="77777777" w:rsidR="00C81B1B" w:rsidRPr="004F267B" w:rsidRDefault="00C81B1B" w:rsidP="00C81B1B">
      <w:pPr>
        <w:widowControl w:val="0"/>
        <w:numPr>
          <w:ilvl w:val="1"/>
          <w:numId w:val="1"/>
        </w:numPr>
        <w:contextualSpacing/>
        <w:rPr>
          <w:rFonts w:ascii="Arial" w:eastAsia="Arial" w:hAnsi="Arial"/>
          <w:sz w:val="24"/>
          <w:szCs w:val="24"/>
          <w:lang w:val="en-US"/>
        </w:rPr>
      </w:pPr>
      <w:r w:rsidRPr="004F267B">
        <w:rPr>
          <w:rFonts w:ascii="Arial" w:eastAsia="Arial" w:hAnsi="Arial"/>
          <w:sz w:val="24"/>
          <w:szCs w:val="24"/>
          <w:lang w:val="en-US"/>
        </w:rPr>
        <w:t>Child Tax Credit, providing Working</w:t>
      </w:r>
      <w:r w:rsidRPr="004F267B">
        <w:rPr>
          <w:rFonts w:ascii="Arial" w:eastAsia="Arial" w:hAnsi="Arial"/>
          <w:spacing w:val="2"/>
          <w:sz w:val="24"/>
          <w:szCs w:val="24"/>
          <w:lang w:val="en-US"/>
        </w:rPr>
        <w:t xml:space="preserve"> </w:t>
      </w:r>
      <w:r w:rsidRPr="004F267B">
        <w:rPr>
          <w:rFonts w:ascii="Arial" w:eastAsia="Arial" w:hAnsi="Arial"/>
          <w:sz w:val="24"/>
          <w:szCs w:val="24"/>
          <w:lang w:val="en-US"/>
        </w:rPr>
        <w:t>Tax Credit is not also received and the family’s income (as assessed by Her Majesty’s Revenue and Customs) does not exceed £16,190 (for 2011/12) (i.e. children who are eligible to receive free school meals).</w:t>
      </w:r>
    </w:p>
    <w:p w14:paraId="2AE49CF3" w14:textId="77777777" w:rsidR="00C81B1B" w:rsidRPr="004F267B" w:rsidRDefault="00C81B1B" w:rsidP="00C81B1B">
      <w:pPr>
        <w:widowControl w:val="0"/>
        <w:numPr>
          <w:ilvl w:val="1"/>
          <w:numId w:val="1"/>
        </w:numPr>
        <w:contextualSpacing/>
        <w:rPr>
          <w:rFonts w:ascii="Arial" w:eastAsia="Arial" w:hAnsi="Arial"/>
          <w:sz w:val="24"/>
          <w:szCs w:val="24"/>
          <w:lang w:val="en-US"/>
        </w:rPr>
      </w:pPr>
      <w:r w:rsidRPr="004F267B">
        <w:rPr>
          <w:rFonts w:ascii="Arial" w:eastAsia="Arial" w:hAnsi="Arial"/>
          <w:sz w:val="24"/>
          <w:szCs w:val="24"/>
          <w:lang w:val="en-US"/>
        </w:rPr>
        <w:t>Income Related Employment and Support Allowance.</w:t>
      </w:r>
    </w:p>
    <w:p w14:paraId="1F65CFD3" w14:textId="77777777" w:rsidR="00C81B1B" w:rsidRPr="004F267B" w:rsidRDefault="00C81B1B" w:rsidP="00C81B1B">
      <w:pPr>
        <w:widowControl w:val="0"/>
        <w:numPr>
          <w:ilvl w:val="0"/>
          <w:numId w:val="1"/>
        </w:numPr>
        <w:contextualSpacing/>
        <w:rPr>
          <w:rFonts w:ascii="Arial" w:eastAsia="Arial" w:hAnsi="Arial"/>
          <w:sz w:val="24"/>
          <w:szCs w:val="24"/>
          <w:lang w:val="en-US"/>
        </w:rPr>
      </w:pPr>
      <w:r w:rsidRPr="004F267B">
        <w:rPr>
          <w:rFonts w:ascii="Arial" w:eastAsia="Arial" w:hAnsi="Arial"/>
          <w:sz w:val="24"/>
          <w:szCs w:val="24"/>
          <w:lang w:val="en-US"/>
        </w:rPr>
        <w:t>Guarantee Element of the State Pension Credit</w:t>
      </w:r>
    </w:p>
    <w:p w14:paraId="1FE29850" w14:textId="77777777" w:rsidR="00C81B1B" w:rsidRPr="004F267B" w:rsidRDefault="00C81B1B" w:rsidP="00C81B1B">
      <w:pPr>
        <w:widowControl w:val="0"/>
        <w:rPr>
          <w:rFonts w:ascii="Arial" w:eastAsia="Arial" w:hAnsi="Arial"/>
          <w:sz w:val="24"/>
          <w:szCs w:val="24"/>
          <w:lang w:val="en-US"/>
        </w:rPr>
      </w:pPr>
      <w:r w:rsidRPr="004F267B">
        <w:rPr>
          <w:rFonts w:ascii="Arial" w:eastAsia="Arial" w:hAnsi="Arial"/>
          <w:sz w:val="24"/>
          <w:szCs w:val="24"/>
          <w:lang w:val="en-US"/>
        </w:rPr>
        <w:t>The governing body may wish to remit in full or</w:t>
      </w:r>
      <w:r w:rsidRPr="004F267B">
        <w:rPr>
          <w:rFonts w:ascii="Arial" w:eastAsia="Arial" w:hAnsi="Arial"/>
          <w:spacing w:val="-1"/>
          <w:sz w:val="24"/>
          <w:szCs w:val="24"/>
          <w:lang w:val="en-US"/>
        </w:rPr>
        <w:t xml:space="preserve"> </w:t>
      </w:r>
      <w:r w:rsidRPr="004F267B">
        <w:rPr>
          <w:rFonts w:ascii="Arial" w:eastAsia="Arial" w:hAnsi="Arial"/>
          <w:sz w:val="24"/>
          <w:szCs w:val="24"/>
          <w:lang w:val="en-US"/>
        </w:rPr>
        <w:t>in part, the cost of</w:t>
      </w:r>
      <w:r w:rsidRPr="004F267B">
        <w:rPr>
          <w:rFonts w:ascii="Arial" w:eastAsia="Arial" w:hAnsi="Arial"/>
          <w:spacing w:val="-2"/>
          <w:sz w:val="24"/>
          <w:szCs w:val="24"/>
          <w:lang w:val="en-US"/>
        </w:rPr>
        <w:t xml:space="preserve"> </w:t>
      </w:r>
      <w:r w:rsidRPr="004F267B">
        <w:rPr>
          <w:rFonts w:ascii="Arial" w:eastAsia="Arial" w:hAnsi="Arial"/>
          <w:sz w:val="24"/>
          <w:szCs w:val="24"/>
          <w:lang w:val="en-US"/>
        </w:rPr>
        <w:t>other activities for parents in certain circumstances.</w:t>
      </w:r>
    </w:p>
    <w:p w14:paraId="52F9F38D" w14:textId="77777777" w:rsidR="00C81B1B" w:rsidRPr="004F267B" w:rsidRDefault="00C81B1B" w:rsidP="00C81B1B">
      <w:pPr>
        <w:keepNext/>
        <w:keepLines/>
        <w:widowControl w:val="0"/>
        <w:spacing w:before="200" w:after="0"/>
        <w:outlineLvl w:val="1"/>
        <w:rPr>
          <w:rFonts w:ascii="Arial" w:eastAsia="Arial" w:hAnsi="Arial"/>
          <w:b/>
          <w:bCs/>
          <w:sz w:val="24"/>
          <w:szCs w:val="24"/>
          <w:lang w:val="x-none" w:eastAsia="x-none"/>
        </w:rPr>
      </w:pPr>
      <w:r w:rsidRPr="004F267B">
        <w:rPr>
          <w:rFonts w:ascii="Arial" w:eastAsia="Arial" w:hAnsi="Arial"/>
          <w:b/>
          <w:bCs/>
          <w:sz w:val="24"/>
          <w:szCs w:val="24"/>
          <w:lang w:val="x-none" w:eastAsia="x-none"/>
        </w:rPr>
        <w:t>Supplementary</w:t>
      </w:r>
      <w:r w:rsidRPr="004F267B">
        <w:rPr>
          <w:rFonts w:ascii="Arial" w:eastAsia="Arial" w:hAnsi="Arial"/>
          <w:b/>
          <w:bCs/>
          <w:spacing w:val="-23"/>
          <w:sz w:val="24"/>
          <w:szCs w:val="24"/>
          <w:lang w:val="x-none" w:eastAsia="x-none"/>
        </w:rPr>
        <w:t xml:space="preserve"> </w:t>
      </w:r>
      <w:r w:rsidRPr="004F267B">
        <w:rPr>
          <w:rFonts w:ascii="Arial" w:eastAsia="Arial" w:hAnsi="Arial"/>
          <w:b/>
          <w:bCs/>
          <w:sz w:val="24"/>
          <w:szCs w:val="24"/>
          <w:lang w:val="x-none" w:eastAsia="x-none"/>
        </w:rPr>
        <w:t>Information</w:t>
      </w:r>
    </w:p>
    <w:p w14:paraId="5A0154CB" w14:textId="77777777" w:rsidR="00C81B1B" w:rsidRPr="004F267B" w:rsidRDefault="00C81B1B" w:rsidP="00C81B1B">
      <w:pPr>
        <w:keepNext/>
        <w:keepLines/>
        <w:widowControl w:val="0"/>
        <w:spacing w:before="200" w:after="0"/>
        <w:outlineLvl w:val="2"/>
        <w:rPr>
          <w:rFonts w:ascii="Arial" w:eastAsia="Arial" w:hAnsi="Arial"/>
          <w:b/>
          <w:bCs/>
          <w:sz w:val="24"/>
          <w:szCs w:val="24"/>
          <w:lang w:val="x-none" w:eastAsia="x-none"/>
        </w:rPr>
      </w:pPr>
      <w:r w:rsidRPr="004F267B">
        <w:rPr>
          <w:rFonts w:ascii="Arial" w:eastAsia="Arial" w:hAnsi="Arial"/>
          <w:b/>
          <w:bCs/>
          <w:sz w:val="24"/>
          <w:szCs w:val="24"/>
          <w:lang w:val="x-none" w:eastAsia="x-none"/>
        </w:rPr>
        <w:t>Uniform, P.E. Kit, Calcu</w:t>
      </w:r>
      <w:r w:rsidRPr="004F267B">
        <w:rPr>
          <w:rFonts w:ascii="Arial" w:eastAsia="Arial" w:hAnsi="Arial"/>
          <w:b/>
          <w:bCs/>
          <w:spacing w:val="-2"/>
          <w:sz w:val="24"/>
          <w:szCs w:val="24"/>
          <w:lang w:val="x-none" w:eastAsia="x-none"/>
        </w:rPr>
        <w:t>l</w:t>
      </w:r>
      <w:r w:rsidRPr="004F267B">
        <w:rPr>
          <w:rFonts w:ascii="Arial" w:eastAsia="Arial" w:hAnsi="Arial"/>
          <w:b/>
          <w:bCs/>
          <w:sz w:val="24"/>
          <w:szCs w:val="24"/>
          <w:lang w:val="x-none" w:eastAsia="x-none"/>
        </w:rPr>
        <w:t>ators, Pens etc. Aprons</w:t>
      </w:r>
    </w:p>
    <w:p w14:paraId="001ED128" w14:textId="77777777" w:rsidR="00C81B1B" w:rsidRPr="004F267B" w:rsidRDefault="00C81B1B" w:rsidP="00C81B1B">
      <w:pPr>
        <w:widowControl w:val="0"/>
        <w:rPr>
          <w:rFonts w:ascii="Arial" w:eastAsia="Arial" w:hAnsi="Arial"/>
          <w:sz w:val="24"/>
          <w:szCs w:val="24"/>
          <w:lang w:val="en-US"/>
        </w:rPr>
      </w:pPr>
      <w:r w:rsidRPr="004F267B">
        <w:rPr>
          <w:rFonts w:ascii="Arial" w:eastAsia="Arial" w:hAnsi="Arial"/>
          <w:sz w:val="24"/>
          <w:szCs w:val="24"/>
          <w:lang w:val="en-US"/>
        </w:rPr>
        <w:t>Parents can be invited to equip their child</w:t>
      </w:r>
      <w:r w:rsidRPr="004F267B">
        <w:rPr>
          <w:rFonts w:ascii="Arial" w:eastAsia="Arial" w:hAnsi="Arial"/>
          <w:spacing w:val="-1"/>
          <w:sz w:val="24"/>
          <w:szCs w:val="24"/>
          <w:lang w:val="en-US"/>
        </w:rPr>
        <w:t xml:space="preserve"> </w:t>
      </w:r>
      <w:r w:rsidRPr="004F267B">
        <w:rPr>
          <w:rFonts w:ascii="Arial" w:eastAsia="Arial" w:hAnsi="Arial"/>
          <w:sz w:val="24"/>
          <w:szCs w:val="24"/>
          <w:lang w:val="en-US"/>
        </w:rPr>
        <w:t>with items of per</w:t>
      </w:r>
      <w:r w:rsidRPr="004F267B">
        <w:rPr>
          <w:rFonts w:ascii="Arial" w:eastAsia="Arial" w:hAnsi="Arial"/>
          <w:spacing w:val="1"/>
          <w:sz w:val="24"/>
          <w:szCs w:val="24"/>
          <w:lang w:val="en-US"/>
        </w:rPr>
        <w:t>s</w:t>
      </w:r>
      <w:r w:rsidRPr="004F267B">
        <w:rPr>
          <w:rFonts w:ascii="Arial" w:eastAsia="Arial" w:hAnsi="Arial"/>
          <w:sz w:val="24"/>
          <w:szCs w:val="24"/>
          <w:lang w:val="en-US"/>
        </w:rPr>
        <w:t>onal equipment intended to be used solely by their child.</w:t>
      </w:r>
    </w:p>
    <w:p w14:paraId="394AA41A" w14:textId="77777777" w:rsidR="00C81B1B" w:rsidRPr="004F267B" w:rsidRDefault="00C81B1B" w:rsidP="00C81B1B">
      <w:pPr>
        <w:keepNext/>
        <w:keepLines/>
        <w:widowControl w:val="0"/>
        <w:spacing w:before="200" w:after="0"/>
        <w:outlineLvl w:val="2"/>
        <w:rPr>
          <w:rFonts w:ascii="Arial" w:eastAsia="Arial" w:hAnsi="Arial"/>
          <w:b/>
          <w:bCs/>
          <w:sz w:val="24"/>
          <w:szCs w:val="24"/>
          <w:lang w:val="x-none" w:eastAsia="x-none"/>
        </w:rPr>
      </w:pPr>
      <w:r w:rsidRPr="004F267B">
        <w:rPr>
          <w:rFonts w:ascii="Arial" w:eastAsia="Arial" w:hAnsi="Arial"/>
          <w:b/>
          <w:bCs/>
          <w:sz w:val="24"/>
          <w:szCs w:val="24"/>
          <w:lang w:val="x-none" w:eastAsia="x-none"/>
        </w:rPr>
        <w:t>Breaka</w:t>
      </w:r>
      <w:r w:rsidRPr="004F267B">
        <w:rPr>
          <w:rFonts w:ascii="Arial" w:eastAsia="Arial" w:hAnsi="Arial"/>
          <w:b/>
          <w:bCs/>
          <w:spacing w:val="1"/>
          <w:sz w:val="24"/>
          <w:szCs w:val="24"/>
          <w:lang w:val="x-none" w:eastAsia="x-none"/>
        </w:rPr>
        <w:t>g</w:t>
      </w:r>
      <w:r w:rsidRPr="004F267B">
        <w:rPr>
          <w:rFonts w:ascii="Arial" w:eastAsia="Arial" w:hAnsi="Arial"/>
          <w:b/>
          <w:bCs/>
          <w:sz w:val="24"/>
          <w:szCs w:val="24"/>
          <w:lang w:val="x-none" w:eastAsia="x-none"/>
        </w:rPr>
        <w:t>es and Damage</w:t>
      </w:r>
    </w:p>
    <w:p w14:paraId="7F86589A" w14:textId="77777777" w:rsidR="00C81B1B" w:rsidRPr="004F267B" w:rsidRDefault="00C81B1B" w:rsidP="00C81B1B">
      <w:pPr>
        <w:widowControl w:val="0"/>
        <w:rPr>
          <w:rFonts w:ascii="Arial" w:eastAsia="Arial" w:hAnsi="Arial"/>
          <w:sz w:val="24"/>
          <w:szCs w:val="24"/>
        </w:rPr>
      </w:pPr>
      <w:r w:rsidRPr="004F267B">
        <w:rPr>
          <w:rFonts w:ascii="Arial" w:eastAsia="Arial" w:hAnsi="Arial"/>
          <w:sz w:val="24"/>
          <w:szCs w:val="24"/>
        </w:rPr>
        <w:t>Where a pupil’s behaviour results in damage to school property or equipment then parents may be asked to pay for the necess</w:t>
      </w:r>
      <w:r w:rsidRPr="004F267B">
        <w:rPr>
          <w:rFonts w:ascii="Arial" w:eastAsia="Arial" w:hAnsi="Arial"/>
          <w:spacing w:val="1"/>
          <w:sz w:val="24"/>
          <w:szCs w:val="24"/>
        </w:rPr>
        <w:t>a</w:t>
      </w:r>
      <w:r w:rsidRPr="004F267B">
        <w:rPr>
          <w:rFonts w:ascii="Arial" w:eastAsia="Arial" w:hAnsi="Arial"/>
          <w:sz w:val="24"/>
          <w:szCs w:val="24"/>
        </w:rPr>
        <w:t>ry repair or replacement. Each incident should be dealt with on its own mer</w:t>
      </w:r>
      <w:r w:rsidRPr="004F267B">
        <w:rPr>
          <w:rFonts w:ascii="Arial" w:eastAsia="Arial" w:hAnsi="Arial"/>
          <w:spacing w:val="-2"/>
          <w:sz w:val="24"/>
          <w:szCs w:val="24"/>
        </w:rPr>
        <w:t>i</w:t>
      </w:r>
      <w:r w:rsidRPr="004F267B">
        <w:rPr>
          <w:rFonts w:ascii="Arial" w:eastAsia="Arial" w:hAnsi="Arial"/>
          <w:sz w:val="24"/>
          <w:szCs w:val="24"/>
        </w:rPr>
        <w:t xml:space="preserve">t and at the </w:t>
      </w:r>
      <w:proofErr w:type="gramStart"/>
      <w:r w:rsidRPr="004F267B">
        <w:rPr>
          <w:rFonts w:ascii="Arial" w:eastAsia="Arial" w:hAnsi="Arial"/>
          <w:sz w:val="24"/>
          <w:szCs w:val="24"/>
        </w:rPr>
        <w:t>schools</w:t>
      </w:r>
      <w:proofErr w:type="gramEnd"/>
      <w:r w:rsidRPr="004F267B">
        <w:rPr>
          <w:rFonts w:ascii="Arial" w:eastAsia="Arial" w:hAnsi="Arial"/>
          <w:sz w:val="24"/>
          <w:szCs w:val="24"/>
        </w:rPr>
        <w:t xml:space="preserve"> discretion.</w:t>
      </w:r>
    </w:p>
    <w:p w14:paraId="60020E65" w14:textId="77777777" w:rsidR="00C81B1B" w:rsidRPr="004F267B" w:rsidRDefault="00C81B1B" w:rsidP="00C81B1B">
      <w:pPr>
        <w:widowControl w:val="0"/>
        <w:rPr>
          <w:rFonts w:ascii="Arial" w:eastAsia="Arial" w:hAnsi="Arial"/>
          <w:sz w:val="24"/>
          <w:szCs w:val="24"/>
        </w:rPr>
      </w:pPr>
    </w:p>
    <w:p w14:paraId="49EF1BAC" w14:textId="77777777" w:rsidR="00C81B1B" w:rsidRDefault="00C81B1B"/>
    <w:sectPr w:rsidR="00C81B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E5269"/>
    <w:multiLevelType w:val="hybridMultilevel"/>
    <w:tmpl w:val="AC9A26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A2A05"/>
    <w:multiLevelType w:val="hybridMultilevel"/>
    <w:tmpl w:val="C390153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8E56DBB6">
      <w:start w:val="3"/>
      <w:numFmt w:val="bullet"/>
      <w:lvlText w:val=""/>
      <w:lvlJc w:val="left"/>
      <w:pPr>
        <w:ind w:left="1800" w:hanging="720"/>
      </w:pPr>
      <w:rPr>
        <w:rFonts w:ascii="Symbol" w:eastAsia="Courier New" w:hAnsi="Symbol" w:cs="Courier New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01AD4"/>
    <w:multiLevelType w:val="hybridMultilevel"/>
    <w:tmpl w:val="A1F0EBD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8B6157"/>
    <w:multiLevelType w:val="hybridMultilevel"/>
    <w:tmpl w:val="1D3842B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AF12964"/>
    <w:multiLevelType w:val="hybridMultilevel"/>
    <w:tmpl w:val="3C3046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FC50C1"/>
    <w:multiLevelType w:val="hybridMultilevel"/>
    <w:tmpl w:val="8E5A85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8909AE"/>
    <w:multiLevelType w:val="hybridMultilevel"/>
    <w:tmpl w:val="1362E2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9038106">
    <w:abstractNumId w:val="1"/>
  </w:num>
  <w:num w:numId="2" w16cid:durableId="677542611">
    <w:abstractNumId w:val="4"/>
  </w:num>
  <w:num w:numId="3" w16cid:durableId="2126725389">
    <w:abstractNumId w:val="6"/>
  </w:num>
  <w:num w:numId="4" w16cid:durableId="634137797">
    <w:abstractNumId w:val="5"/>
  </w:num>
  <w:num w:numId="5" w16cid:durableId="388579164">
    <w:abstractNumId w:val="0"/>
  </w:num>
  <w:num w:numId="6" w16cid:durableId="1041630768">
    <w:abstractNumId w:val="2"/>
  </w:num>
  <w:num w:numId="7" w16cid:durableId="10847682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B1B"/>
    <w:rsid w:val="00247400"/>
    <w:rsid w:val="00313953"/>
    <w:rsid w:val="00384145"/>
    <w:rsid w:val="004D1B47"/>
    <w:rsid w:val="00574D09"/>
    <w:rsid w:val="00620BF1"/>
    <w:rsid w:val="00762B5E"/>
    <w:rsid w:val="00793217"/>
    <w:rsid w:val="008A73A5"/>
    <w:rsid w:val="008D54D6"/>
    <w:rsid w:val="00B9263D"/>
    <w:rsid w:val="00BA62DC"/>
    <w:rsid w:val="00BC1775"/>
    <w:rsid w:val="00C3161D"/>
    <w:rsid w:val="00C81B1B"/>
    <w:rsid w:val="00EE6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D1CEB9"/>
  <w15:chartTrackingRefBased/>
  <w15:docId w15:val="{0E19DDBE-65B5-4817-9C36-651ED6195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1B1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si.gov.uk/acts/acts1999/ukpga_19990033_en_9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opsi.gov.uk/acts/acts2002/ukpga_20020021_en_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psi.gov.uk/ACTS/acts1996/ukpga_19960056_en_28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778</Words>
  <Characters>4437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Owen-Jones (Gwenfro Community Primary School)</dc:creator>
  <cp:keywords/>
  <dc:description/>
  <cp:lastModifiedBy>Kate Owen</cp:lastModifiedBy>
  <cp:revision>2</cp:revision>
  <dcterms:created xsi:type="dcterms:W3CDTF">2026-06-16T06:57:00Z</dcterms:created>
  <dcterms:modified xsi:type="dcterms:W3CDTF">2026-06-16T06:57:00Z</dcterms:modified>
</cp:coreProperties>
</file>